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723"/>
        <w:gridCol w:w="1418"/>
        <w:gridCol w:w="1419"/>
        <w:gridCol w:w="710"/>
        <w:gridCol w:w="426"/>
        <w:gridCol w:w="1277"/>
        <w:gridCol w:w="1002"/>
        <w:gridCol w:w="2840"/>
      </w:tblGrid>
      <w:tr w:rsidR="009964C7" w:rsidRPr="00391BA4">
        <w:trPr>
          <w:trHeight w:hRule="exact" w:val="1666"/>
        </w:trPr>
        <w:tc>
          <w:tcPr>
            <w:tcW w:w="426" w:type="dxa"/>
          </w:tcPr>
          <w:p w:rsidR="009964C7" w:rsidRDefault="009964C7"/>
        </w:tc>
        <w:tc>
          <w:tcPr>
            <w:tcW w:w="710" w:type="dxa"/>
          </w:tcPr>
          <w:p w:rsidR="009964C7" w:rsidRDefault="009964C7"/>
        </w:tc>
        <w:tc>
          <w:tcPr>
            <w:tcW w:w="1419" w:type="dxa"/>
          </w:tcPr>
          <w:p w:rsidR="009964C7" w:rsidRDefault="009964C7"/>
        </w:tc>
        <w:tc>
          <w:tcPr>
            <w:tcW w:w="1419" w:type="dxa"/>
          </w:tcPr>
          <w:p w:rsidR="009964C7" w:rsidRDefault="009964C7"/>
        </w:tc>
        <w:tc>
          <w:tcPr>
            <w:tcW w:w="710" w:type="dxa"/>
          </w:tcPr>
          <w:p w:rsidR="009964C7" w:rsidRDefault="009964C7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964C7" w:rsidRPr="00101177" w:rsidRDefault="00101177">
            <w:pPr>
              <w:spacing w:after="0" w:line="240" w:lineRule="auto"/>
              <w:jc w:val="both"/>
              <w:rPr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lang w:val="ru-RU"/>
              </w:rPr>
              <w:t>Приложение к ОПОП по направлению подготовки 44.03.02 Психолого-педагогическое образование (высшее образование - бакалавриат), Направленность (профиль) программы «Психология и педагогика дошкольного образования », утв. приказом ректора ОмГА от 30.08.2021 №94.</w:t>
            </w:r>
          </w:p>
        </w:tc>
      </w:tr>
      <w:tr w:rsidR="009964C7">
        <w:trPr>
          <w:trHeight w:hRule="exact" w:val="585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9964C7" w:rsidRPr="00101177" w:rsidRDefault="0010117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Частное учреждение образовательная организация высшего образования</w:t>
            </w:r>
          </w:p>
          <w:p w:rsidR="009964C7" w:rsidRDefault="001011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9964C7" w:rsidRPr="00391BA4">
        <w:trPr>
          <w:trHeight w:hRule="exact" w:val="314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9964C7" w:rsidRPr="00101177" w:rsidRDefault="0010117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"Педагогики, психологии и социальной работы"</w:t>
            </w:r>
          </w:p>
        </w:tc>
      </w:tr>
      <w:tr w:rsidR="009964C7" w:rsidRPr="00391BA4">
        <w:trPr>
          <w:trHeight w:hRule="exact" w:val="211"/>
        </w:trPr>
        <w:tc>
          <w:tcPr>
            <w:tcW w:w="426" w:type="dxa"/>
          </w:tcPr>
          <w:p w:rsidR="009964C7" w:rsidRPr="00101177" w:rsidRDefault="009964C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964C7" w:rsidRPr="00101177" w:rsidRDefault="009964C7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9964C7" w:rsidRPr="00101177" w:rsidRDefault="009964C7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9964C7" w:rsidRPr="00101177" w:rsidRDefault="009964C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964C7" w:rsidRPr="00101177" w:rsidRDefault="009964C7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9964C7" w:rsidRPr="00101177" w:rsidRDefault="009964C7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9964C7" w:rsidRPr="00101177" w:rsidRDefault="009964C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964C7" w:rsidRPr="00101177" w:rsidRDefault="009964C7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9964C7" w:rsidRPr="00101177" w:rsidRDefault="009964C7">
            <w:pPr>
              <w:rPr>
                <w:lang w:val="ru-RU"/>
              </w:rPr>
            </w:pPr>
          </w:p>
        </w:tc>
      </w:tr>
      <w:tr w:rsidR="009964C7">
        <w:trPr>
          <w:trHeight w:hRule="exact" w:val="416"/>
        </w:trPr>
        <w:tc>
          <w:tcPr>
            <w:tcW w:w="426" w:type="dxa"/>
          </w:tcPr>
          <w:p w:rsidR="009964C7" w:rsidRPr="00101177" w:rsidRDefault="009964C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964C7" w:rsidRPr="00101177" w:rsidRDefault="009964C7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9964C7" w:rsidRPr="00101177" w:rsidRDefault="009964C7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9964C7" w:rsidRPr="00101177" w:rsidRDefault="009964C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964C7" w:rsidRPr="00101177" w:rsidRDefault="009964C7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9964C7" w:rsidRPr="00101177" w:rsidRDefault="009964C7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9964C7" w:rsidRPr="00101177" w:rsidRDefault="009964C7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964C7" w:rsidRDefault="001011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9964C7" w:rsidRPr="00391BA4">
        <w:trPr>
          <w:trHeight w:hRule="exact" w:val="277"/>
        </w:trPr>
        <w:tc>
          <w:tcPr>
            <w:tcW w:w="426" w:type="dxa"/>
          </w:tcPr>
          <w:p w:rsidR="009964C7" w:rsidRDefault="009964C7"/>
        </w:tc>
        <w:tc>
          <w:tcPr>
            <w:tcW w:w="710" w:type="dxa"/>
          </w:tcPr>
          <w:p w:rsidR="009964C7" w:rsidRDefault="009964C7"/>
        </w:tc>
        <w:tc>
          <w:tcPr>
            <w:tcW w:w="1419" w:type="dxa"/>
          </w:tcPr>
          <w:p w:rsidR="009964C7" w:rsidRDefault="009964C7"/>
        </w:tc>
        <w:tc>
          <w:tcPr>
            <w:tcW w:w="1419" w:type="dxa"/>
          </w:tcPr>
          <w:p w:rsidR="009964C7" w:rsidRDefault="009964C7"/>
        </w:tc>
        <w:tc>
          <w:tcPr>
            <w:tcW w:w="710" w:type="dxa"/>
          </w:tcPr>
          <w:p w:rsidR="009964C7" w:rsidRDefault="009964C7"/>
        </w:tc>
        <w:tc>
          <w:tcPr>
            <w:tcW w:w="426" w:type="dxa"/>
          </w:tcPr>
          <w:p w:rsidR="009964C7" w:rsidRDefault="009964C7"/>
        </w:tc>
        <w:tc>
          <w:tcPr>
            <w:tcW w:w="1277" w:type="dxa"/>
          </w:tcPr>
          <w:p w:rsidR="009964C7" w:rsidRDefault="009964C7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964C7" w:rsidRPr="00101177" w:rsidRDefault="0010117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Ректор, д.фил.н., профессор</w:t>
            </w:r>
          </w:p>
        </w:tc>
      </w:tr>
      <w:tr w:rsidR="009964C7" w:rsidRPr="00101177">
        <w:trPr>
          <w:trHeight w:hRule="exact" w:val="555"/>
        </w:trPr>
        <w:tc>
          <w:tcPr>
            <w:tcW w:w="426" w:type="dxa"/>
          </w:tcPr>
          <w:p w:rsidR="009964C7" w:rsidRPr="00101177" w:rsidRDefault="009964C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964C7" w:rsidRPr="00101177" w:rsidRDefault="009964C7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9964C7" w:rsidRPr="00101177" w:rsidRDefault="009964C7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9964C7" w:rsidRPr="00101177" w:rsidRDefault="009964C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964C7" w:rsidRPr="00101177" w:rsidRDefault="009964C7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9964C7" w:rsidRPr="00101177" w:rsidRDefault="009964C7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9964C7" w:rsidRPr="00101177" w:rsidRDefault="009964C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964C7" w:rsidRPr="00101177" w:rsidRDefault="009964C7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9964C7" w:rsidRPr="00101177" w:rsidRDefault="00A95B36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____________А.Э. Еремеев</w:t>
            </w:r>
          </w:p>
        </w:tc>
      </w:tr>
      <w:tr w:rsidR="009964C7">
        <w:trPr>
          <w:trHeight w:hRule="exact" w:val="277"/>
        </w:trPr>
        <w:tc>
          <w:tcPr>
            <w:tcW w:w="426" w:type="dxa"/>
          </w:tcPr>
          <w:p w:rsidR="009964C7" w:rsidRPr="00101177" w:rsidRDefault="009964C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964C7" w:rsidRPr="00101177" w:rsidRDefault="009964C7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9964C7" w:rsidRPr="00101177" w:rsidRDefault="009964C7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9964C7" w:rsidRPr="00101177" w:rsidRDefault="009964C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964C7" w:rsidRPr="00101177" w:rsidRDefault="009964C7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9964C7" w:rsidRPr="00101177" w:rsidRDefault="009964C7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9964C7" w:rsidRPr="00101177" w:rsidRDefault="009964C7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964C7" w:rsidRDefault="00101177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30.08.2021 г.</w:t>
            </w:r>
          </w:p>
        </w:tc>
      </w:tr>
      <w:tr w:rsidR="009964C7">
        <w:trPr>
          <w:trHeight w:hRule="exact" w:val="277"/>
        </w:trPr>
        <w:tc>
          <w:tcPr>
            <w:tcW w:w="426" w:type="dxa"/>
          </w:tcPr>
          <w:p w:rsidR="009964C7" w:rsidRDefault="009964C7"/>
        </w:tc>
        <w:tc>
          <w:tcPr>
            <w:tcW w:w="710" w:type="dxa"/>
          </w:tcPr>
          <w:p w:rsidR="009964C7" w:rsidRDefault="009964C7"/>
        </w:tc>
        <w:tc>
          <w:tcPr>
            <w:tcW w:w="1419" w:type="dxa"/>
          </w:tcPr>
          <w:p w:rsidR="009964C7" w:rsidRDefault="009964C7"/>
        </w:tc>
        <w:tc>
          <w:tcPr>
            <w:tcW w:w="1419" w:type="dxa"/>
          </w:tcPr>
          <w:p w:rsidR="009964C7" w:rsidRDefault="009964C7"/>
        </w:tc>
        <w:tc>
          <w:tcPr>
            <w:tcW w:w="710" w:type="dxa"/>
          </w:tcPr>
          <w:p w:rsidR="009964C7" w:rsidRDefault="009964C7"/>
        </w:tc>
        <w:tc>
          <w:tcPr>
            <w:tcW w:w="426" w:type="dxa"/>
          </w:tcPr>
          <w:p w:rsidR="009964C7" w:rsidRDefault="009964C7"/>
        </w:tc>
        <w:tc>
          <w:tcPr>
            <w:tcW w:w="1277" w:type="dxa"/>
          </w:tcPr>
          <w:p w:rsidR="009964C7" w:rsidRDefault="009964C7"/>
        </w:tc>
        <w:tc>
          <w:tcPr>
            <w:tcW w:w="993" w:type="dxa"/>
          </w:tcPr>
          <w:p w:rsidR="009964C7" w:rsidRDefault="009964C7"/>
        </w:tc>
        <w:tc>
          <w:tcPr>
            <w:tcW w:w="2836" w:type="dxa"/>
          </w:tcPr>
          <w:p w:rsidR="009964C7" w:rsidRDefault="009964C7"/>
        </w:tc>
      </w:tr>
      <w:tr w:rsidR="009964C7">
        <w:trPr>
          <w:trHeight w:hRule="exact" w:val="416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9964C7" w:rsidRDefault="001011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9964C7">
        <w:trPr>
          <w:trHeight w:hRule="exact" w:val="1135"/>
        </w:trPr>
        <w:tc>
          <w:tcPr>
            <w:tcW w:w="426" w:type="dxa"/>
          </w:tcPr>
          <w:p w:rsidR="009964C7" w:rsidRDefault="009964C7"/>
        </w:tc>
        <w:tc>
          <w:tcPr>
            <w:tcW w:w="710" w:type="dxa"/>
          </w:tcPr>
          <w:p w:rsidR="009964C7" w:rsidRDefault="009964C7"/>
        </w:tc>
        <w:tc>
          <w:tcPr>
            <w:tcW w:w="1419" w:type="dxa"/>
          </w:tcPr>
          <w:p w:rsidR="009964C7" w:rsidRDefault="009964C7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964C7" w:rsidRPr="00101177" w:rsidRDefault="00101177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Духовно-нравственное развитие детей дошкольного возраста</w:t>
            </w:r>
          </w:p>
          <w:p w:rsidR="009964C7" w:rsidRDefault="00101177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Б1.В.02.01</w:t>
            </w:r>
          </w:p>
        </w:tc>
        <w:tc>
          <w:tcPr>
            <w:tcW w:w="2836" w:type="dxa"/>
          </w:tcPr>
          <w:p w:rsidR="009964C7" w:rsidRDefault="009964C7"/>
        </w:tc>
      </w:tr>
      <w:tr w:rsidR="009964C7">
        <w:trPr>
          <w:trHeight w:hRule="exact" w:val="277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9964C7" w:rsidRDefault="001011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9964C7" w:rsidRPr="00391BA4">
        <w:trPr>
          <w:trHeight w:hRule="exact" w:val="1396"/>
        </w:trPr>
        <w:tc>
          <w:tcPr>
            <w:tcW w:w="426" w:type="dxa"/>
          </w:tcPr>
          <w:p w:rsidR="009964C7" w:rsidRDefault="009964C7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9964C7" w:rsidRPr="00101177" w:rsidRDefault="0010117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 подготовки: 44.03.02 Психолого-педагогическое образование (высшее образование - бакалавриат)</w:t>
            </w:r>
          </w:p>
          <w:p w:rsidR="009964C7" w:rsidRPr="00101177" w:rsidRDefault="0010117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 (профиль) программы: «Психология и педагогика дошкольного образования »</w:t>
            </w:r>
          </w:p>
          <w:p w:rsidR="009964C7" w:rsidRPr="00101177" w:rsidRDefault="0010117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9964C7" w:rsidRPr="00A95B36">
        <w:trPr>
          <w:trHeight w:hRule="exact" w:val="972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9964C7" w:rsidRPr="00101177" w:rsidRDefault="0010117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деятельности. 01.ОБРАЗОВАНИЕ И НАУКА.</w:t>
            </w:r>
          </w:p>
        </w:tc>
      </w:tr>
      <w:tr w:rsidR="009964C7" w:rsidRPr="00A95B36">
        <w:trPr>
          <w:trHeight w:hRule="exact" w:val="416"/>
        </w:trPr>
        <w:tc>
          <w:tcPr>
            <w:tcW w:w="426" w:type="dxa"/>
          </w:tcPr>
          <w:p w:rsidR="009964C7" w:rsidRPr="00101177" w:rsidRDefault="009964C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964C7" w:rsidRPr="00101177" w:rsidRDefault="009964C7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9964C7" w:rsidRPr="00101177" w:rsidRDefault="009964C7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9964C7" w:rsidRPr="00101177" w:rsidRDefault="009964C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964C7" w:rsidRPr="00101177" w:rsidRDefault="009964C7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9964C7" w:rsidRPr="00101177" w:rsidRDefault="009964C7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9964C7" w:rsidRPr="00101177" w:rsidRDefault="009964C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964C7" w:rsidRPr="00101177" w:rsidRDefault="009964C7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9964C7" w:rsidRPr="00101177" w:rsidRDefault="009964C7">
            <w:pPr>
              <w:rPr>
                <w:lang w:val="ru-RU"/>
              </w:rPr>
            </w:pPr>
          </w:p>
        </w:tc>
      </w:tr>
      <w:tr w:rsidR="009964C7">
        <w:trPr>
          <w:trHeight w:hRule="exact" w:val="277"/>
        </w:trPr>
        <w:tc>
          <w:tcPr>
            <w:tcW w:w="398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964C7" w:rsidRDefault="001011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9964C7" w:rsidRDefault="009964C7"/>
        </w:tc>
        <w:tc>
          <w:tcPr>
            <w:tcW w:w="426" w:type="dxa"/>
          </w:tcPr>
          <w:p w:rsidR="009964C7" w:rsidRDefault="009964C7"/>
        </w:tc>
        <w:tc>
          <w:tcPr>
            <w:tcW w:w="1277" w:type="dxa"/>
          </w:tcPr>
          <w:p w:rsidR="009964C7" w:rsidRDefault="009964C7"/>
        </w:tc>
        <w:tc>
          <w:tcPr>
            <w:tcW w:w="993" w:type="dxa"/>
          </w:tcPr>
          <w:p w:rsidR="009964C7" w:rsidRDefault="009964C7"/>
        </w:tc>
        <w:tc>
          <w:tcPr>
            <w:tcW w:w="2836" w:type="dxa"/>
          </w:tcPr>
          <w:p w:rsidR="009964C7" w:rsidRDefault="009964C7"/>
        </w:tc>
      </w:tr>
      <w:tr w:rsidR="009964C7">
        <w:trPr>
          <w:trHeight w:hRule="exact" w:val="155"/>
        </w:trPr>
        <w:tc>
          <w:tcPr>
            <w:tcW w:w="426" w:type="dxa"/>
          </w:tcPr>
          <w:p w:rsidR="009964C7" w:rsidRDefault="009964C7"/>
        </w:tc>
        <w:tc>
          <w:tcPr>
            <w:tcW w:w="710" w:type="dxa"/>
          </w:tcPr>
          <w:p w:rsidR="009964C7" w:rsidRDefault="009964C7"/>
        </w:tc>
        <w:tc>
          <w:tcPr>
            <w:tcW w:w="1419" w:type="dxa"/>
          </w:tcPr>
          <w:p w:rsidR="009964C7" w:rsidRDefault="009964C7"/>
        </w:tc>
        <w:tc>
          <w:tcPr>
            <w:tcW w:w="1419" w:type="dxa"/>
          </w:tcPr>
          <w:p w:rsidR="009964C7" w:rsidRDefault="009964C7"/>
        </w:tc>
        <w:tc>
          <w:tcPr>
            <w:tcW w:w="710" w:type="dxa"/>
          </w:tcPr>
          <w:p w:rsidR="009964C7" w:rsidRDefault="009964C7"/>
        </w:tc>
        <w:tc>
          <w:tcPr>
            <w:tcW w:w="426" w:type="dxa"/>
          </w:tcPr>
          <w:p w:rsidR="009964C7" w:rsidRDefault="009964C7"/>
        </w:tc>
        <w:tc>
          <w:tcPr>
            <w:tcW w:w="1277" w:type="dxa"/>
          </w:tcPr>
          <w:p w:rsidR="009964C7" w:rsidRDefault="009964C7"/>
        </w:tc>
        <w:tc>
          <w:tcPr>
            <w:tcW w:w="993" w:type="dxa"/>
          </w:tcPr>
          <w:p w:rsidR="009964C7" w:rsidRDefault="009964C7"/>
        </w:tc>
        <w:tc>
          <w:tcPr>
            <w:tcW w:w="2836" w:type="dxa"/>
          </w:tcPr>
          <w:p w:rsidR="009964C7" w:rsidRDefault="009964C7"/>
        </w:tc>
      </w:tr>
      <w:tr w:rsidR="009964C7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64C7" w:rsidRDefault="001011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64C7" w:rsidRDefault="001011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И НАУКА</w:t>
            </w:r>
          </w:p>
        </w:tc>
      </w:tr>
      <w:tr w:rsidR="009964C7" w:rsidRPr="00391BA4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64C7" w:rsidRDefault="001011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01.001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64C7" w:rsidRPr="00101177" w:rsidRDefault="0010117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      </w:r>
          </w:p>
        </w:tc>
      </w:tr>
      <w:tr w:rsidR="009964C7" w:rsidRPr="00391BA4">
        <w:trPr>
          <w:trHeight w:hRule="exact" w:val="550"/>
        </w:trPr>
        <w:tc>
          <w:tcPr>
            <w:tcW w:w="114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964C7" w:rsidRPr="00101177" w:rsidRDefault="009964C7">
            <w:pPr>
              <w:rPr>
                <w:lang w:val="ru-RU"/>
              </w:rPr>
            </w:pPr>
          </w:p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64C7" w:rsidRPr="00101177" w:rsidRDefault="009964C7">
            <w:pPr>
              <w:rPr>
                <w:lang w:val="ru-RU"/>
              </w:rPr>
            </w:pPr>
          </w:p>
        </w:tc>
      </w:tr>
      <w:tr w:rsidR="009964C7" w:rsidRPr="00391BA4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64C7" w:rsidRDefault="001011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01.002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64C7" w:rsidRPr="00101177" w:rsidRDefault="0010117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ПЕДАГОГ-ПСИХОЛОГ (ПСИХОЛОГ В СФЕРЕ ОБРАЗОВАНИЯ)</w:t>
            </w:r>
          </w:p>
        </w:tc>
      </w:tr>
      <w:tr w:rsidR="009964C7">
        <w:trPr>
          <w:trHeight w:hRule="exact" w:val="402"/>
        </w:trPr>
        <w:tc>
          <w:tcPr>
            <w:tcW w:w="511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9964C7" w:rsidRDefault="001011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964C7" w:rsidRDefault="001011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педагогический, проектный, сопровождения</w:t>
            </w:r>
          </w:p>
        </w:tc>
      </w:tr>
      <w:tr w:rsidR="009964C7">
        <w:trPr>
          <w:trHeight w:hRule="exact" w:val="1807"/>
        </w:trPr>
        <w:tc>
          <w:tcPr>
            <w:tcW w:w="426" w:type="dxa"/>
          </w:tcPr>
          <w:p w:rsidR="009964C7" w:rsidRDefault="009964C7"/>
        </w:tc>
        <w:tc>
          <w:tcPr>
            <w:tcW w:w="710" w:type="dxa"/>
          </w:tcPr>
          <w:p w:rsidR="009964C7" w:rsidRDefault="009964C7"/>
        </w:tc>
        <w:tc>
          <w:tcPr>
            <w:tcW w:w="1419" w:type="dxa"/>
          </w:tcPr>
          <w:p w:rsidR="009964C7" w:rsidRDefault="009964C7"/>
        </w:tc>
        <w:tc>
          <w:tcPr>
            <w:tcW w:w="1419" w:type="dxa"/>
          </w:tcPr>
          <w:p w:rsidR="009964C7" w:rsidRDefault="009964C7"/>
        </w:tc>
        <w:tc>
          <w:tcPr>
            <w:tcW w:w="710" w:type="dxa"/>
          </w:tcPr>
          <w:p w:rsidR="009964C7" w:rsidRDefault="009964C7"/>
        </w:tc>
        <w:tc>
          <w:tcPr>
            <w:tcW w:w="426" w:type="dxa"/>
          </w:tcPr>
          <w:p w:rsidR="009964C7" w:rsidRDefault="009964C7"/>
        </w:tc>
        <w:tc>
          <w:tcPr>
            <w:tcW w:w="1277" w:type="dxa"/>
          </w:tcPr>
          <w:p w:rsidR="009964C7" w:rsidRDefault="009964C7"/>
        </w:tc>
        <w:tc>
          <w:tcPr>
            <w:tcW w:w="993" w:type="dxa"/>
          </w:tcPr>
          <w:p w:rsidR="009964C7" w:rsidRDefault="009964C7"/>
        </w:tc>
        <w:tc>
          <w:tcPr>
            <w:tcW w:w="2836" w:type="dxa"/>
          </w:tcPr>
          <w:p w:rsidR="009964C7" w:rsidRDefault="009964C7"/>
        </w:tc>
      </w:tr>
      <w:tr w:rsidR="009964C7">
        <w:trPr>
          <w:trHeight w:hRule="exact" w:val="277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9964C7" w:rsidRDefault="001011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9964C7">
        <w:trPr>
          <w:trHeight w:hRule="exact" w:val="1805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9964C7" w:rsidRPr="00101177" w:rsidRDefault="0010117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заочной формы обучения 20</w:t>
            </w:r>
            <w:r w:rsidR="00391B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года набора</w:t>
            </w:r>
          </w:p>
          <w:p w:rsidR="009964C7" w:rsidRPr="00101177" w:rsidRDefault="009964C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9964C7" w:rsidRPr="00101177" w:rsidRDefault="0010117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2021-2022 учебный год</w:t>
            </w:r>
          </w:p>
          <w:p w:rsidR="009964C7" w:rsidRPr="00101177" w:rsidRDefault="009964C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9964C7" w:rsidRDefault="001011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2021</w:t>
            </w:r>
          </w:p>
        </w:tc>
      </w:tr>
    </w:tbl>
    <w:p w:rsidR="009964C7" w:rsidRDefault="0010117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9964C7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9964C7" w:rsidRPr="00101177" w:rsidRDefault="0010117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Составитель:</w:t>
            </w:r>
          </w:p>
          <w:p w:rsidR="009964C7" w:rsidRPr="00101177" w:rsidRDefault="009964C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964C7" w:rsidRPr="00101177" w:rsidRDefault="0010117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к.пед.н., доцент Савченко Т.В.</w:t>
            </w:r>
          </w:p>
          <w:p w:rsidR="009964C7" w:rsidRPr="00101177" w:rsidRDefault="009964C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964C7" w:rsidRPr="00101177" w:rsidRDefault="0010117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одобрена на заседании кафедры «Педагогики, психологии и социальной работы»</w:t>
            </w:r>
          </w:p>
          <w:p w:rsidR="009964C7" w:rsidRDefault="001011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30.08.2021 г.  №1</w:t>
            </w:r>
          </w:p>
        </w:tc>
      </w:tr>
      <w:tr w:rsidR="009964C7" w:rsidRPr="00391BA4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9964C7" w:rsidRPr="00101177" w:rsidRDefault="0010117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кафедрой, 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цент, д.п.н. 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Лопанова Е.В.</w:t>
            </w:r>
          </w:p>
        </w:tc>
      </w:tr>
    </w:tbl>
    <w:p w:rsidR="009964C7" w:rsidRPr="00101177" w:rsidRDefault="00101177">
      <w:pPr>
        <w:rPr>
          <w:sz w:val="0"/>
          <w:szCs w:val="0"/>
          <w:lang w:val="ru-RU"/>
        </w:rPr>
      </w:pPr>
      <w:r w:rsidRPr="0010117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9964C7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964C7" w:rsidRDefault="001011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9964C7">
        <w:trPr>
          <w:trHeight w:hRule="exact" w:val="555"/>
        </w:trPr>
        <w:tc>
          <w:tcPr>
            <w:tcW w:w="9640" w:type="dxa"/>
          </w:tcPr>
          <w:p w:rsidR="009964C7" w:rsidRDefault="009964C7"/>
        </w:tc>
      </w:tr>
      <w:tr w:rsidR="009964C7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964C7" w:rsidRPr="00101177" w:rsidRDefault="0010117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    Наименование дисциплины</w:t>
            </w:r>
          </w:p>
          <w:p w:rsidR="009964C7" w:rsidRPr="00101177" w:rsidRDefault="0010117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9964C7" w:rsidRPr="00101177" w:rsidRDefault="0010117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    Указание места дисциплины в структуре образовательной программы</w:t>
            </w:r>
          </w:p>
          <w:p w:rsidR="009964C7" w:rsidRPr="00101177" w:rsidRDefault="0010117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9964C7" w:rsidRPr="00101177" w:rsidRDefault="0010117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9964C7" w:rsidRPr="00101177" w:rsidRDefault="0010117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9964C7" w:rsidRPr="00101177" w:rsidRDefault="0010117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9964C7" w:rsidRPr="00101177" w:rsidRDefault="0010117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9964C7" w:rsidRPr="00101177" w:rsidRDefault="0010117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    Методические указания для обучающихся по освоению дисциплины</w:t>
            </w:r>
          </w:p>
          <w:p w:rsidR="009964C7" w:rsidRPr="00101177" w:rsidRDefault="0010117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9964C7" w:rsidRPr="00101177" w:rsidRDefault="0010117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9964C7" w:rsidRDefault="001011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9964C7" w:rsidRDefault="0010117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9964C7" w:rsidRPr="00391BA4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964C7" w:rsidRPr="00101177" w:rsidRDefault="0010117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9964C7" w:rsidRPr="00391BA4">
        <w:trPr>
          <w:trHeight w:hRule="exact" w:val="148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964C7" w:rsidRPr="00101177" w:rsidRDefault="001011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9964C7" w:rsidRPr="00101177" w:rsidRDefault="001011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государственным образовательным стандартом высшего образования по направлению подготовки 44.03.02 Психолого-педагогическое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122 «Об утверждении федерального государственного образовательного стандарта высшего образования - бакалавриат по направлению подготовки 44.03.02 Психолого-педагогическое образование» (далее - ФГОС ВО, Федеральный государственный образовательный стандарт высшего образования);</w:t>
            </w:r>
          </w:p>
          <w:p w:rsidR="009964C7" w:rsidRPr="00101177" w:rsidRDefault="001011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9964C7" w:rsidRPr="00101177" w:rsidRDefault="001011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9964C7" w:rsidRPr="00101177" w:rsidRDefault="001011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9964C7" w:rsidRPr="00101177" w:rsidRDefault="001011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образовательных программ»,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9964C7" w:rsidRPr="00101177" w:rsidRDefault="001011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9964C7" w:rsidRPr="00101177" w:rsidRDefault="001011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9964C7" w:rsidRPr="00101177" w:rsidRDefault="001011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9964C7" w:rsidRPr="00101177" w:rsidRDefault="001011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учебным планом по основной профессиональной образовательной программе высшего образования - бакалавриат по направлению подготовки 44.03.02 Психолого- педагогическое образование направленность (профиль) программы: «Психология и педагогика дошкольного образования »; форма обучения – заочная на 2021/2022 учебный год, утвержденным приказом ректора от 30.08.2021 №94;</w:t>
            </w:r>
          </w:p>
          <w:p w:rsidR="009964C7" w:rsidRPr="00101177" w:rsidRDefault="001011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 внесения изменений и дополнений в разработанную Академией образовательную программу в части рабочей программы дисциплины «Духовно- нравственное развитие детей дошкольного возраста» в течение 2021/2022 учебного года:</w:t>
            </w:r>
          </w:p>
          <w:p w:rsidR="009964C7" w:rsidRPr="00101177" w:rsidRDefault="001011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44.03.02 Психолого-педагогическое образование; заочная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</w:tbl>
    <w:p w:rsidR="009964C7" w:rsidRPr="00101177" w:rsidRDefault="00101177">
      <w:pPr>
        <w:rPr>
          <w:sz w:val="0"/>
          <w:szCs w:val="0"/>
          <w:lang w:val="ru-RU"/>
        </w:rPr>
      </w:pPr>
      <w:r w:rsidRPr="0010117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9964C7" w:rsidRPr="00391BA4">
        <w:trPr>
          <w:trHeight w:hRule="exact" w:val="13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964C7" w:rsidRPr="00101177" w:rsidRDefault="0010117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1. Наименование дисциплины: Б1.В.02.01 «Духовно-нравственное развитие детей дошкольного возраста».</w:t>
            </w:r>
          </w:p>
          <w:p w:rsidR="009964C7" w:rsidRPr="00101177" w:rsidRDefault="0010117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9964C7" w:rsidRPr="00391BA4">
        <w:trPr>
          <w:trHeight w:hRule="exact" w:val="366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964C7" w:rsidRPr="00101177" w:rsidRDefault="001011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Федерального государственного образовательного стандарта высшего образования - бакалавриат по направлению подготовки 44.03.02 Психолого-педагогическое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122 «Об утверждении федерального государственного образовательного стандарта высшего образования - бакалавриат по направлению подготовки 44.03.02 Психолого-педагогическое образование»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9964C7" w:rsidRPr="00101177" w:rsidRDefault="001011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 изучения дисциплины «Духовно-нравственное развитие детей дошкольного возраста»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9964C7" w:rsidRPr="00391BA4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64C7" w:rsidRPr="00101177" w:rsidRDefault="0010117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ПК-1</w:t>
            </w:r>
          </w:p>
          <w:p w:rsidR="009964C7" w:rsidRPr="00101177" w:rsidRDefault="0010117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к участию в коллективной работе по проектированию и реализации программ развития и воспитания обучающихся</w:t>
            </w:r>
          </w:p>
        </w:tc>
      </w:tr>
      <w:tr w:rsidR="009964C7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964C7" w:rsidRPr="00101177" w:rsidRDefault="009964C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964C7" w:rsidRDefault="001011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9964C7" w:rsidRPr="00391BA4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64C7" w:rsidRPr="00101177" w:rsidRDefault="0010117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ИПК 1.2 знать нормативно-правовые основы профессиональной деятельности</w:t>
            </w:r>
          </w:p>
        </w:tc>
      </w:tr>
      <w:tr w:rsidR="009964C7" w:rsidRPr="00391BA4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64C7" w:rsidRPr="00101177" w:rsidRDefault="0010117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ИПК 1.3 знать условия, способы и средства личностного и профессионального саморазвития</w:t>
            </w:r>
          </w:p>
        </w:tc>
      </w:tr>
      <w:tr w:rsidR="009964C7" w:rsidRPr="00391BA4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64C7" w:rsidRPr="00101177" w:rsidRDefault="0010117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ИПК 1.4 уметь проектировать образовательные программы для разных категорий, обучающихся, программу личностного и профессионального развития</w:t>
            </w:r>
          </w:p>
        </w:tc>
      </w:tr>
      <w:tr w:rsidR="009964C7" w:rsidRPr="00391BA4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64C7" w:rsidRPr="00101177" w:rsidRDefault="0010117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ИПК 1.6 владеть способностью анализировать подходы и модели к проектированию программ психолого-педагогического сопровождения реализации образовательных программ в системе образования, опытом проектной деятельности</w:t>
            </w:r>
          </w:p>
        </w:tc>
      </w:tr>
      <w:tr w:rsidR="009964C7" w:rsidRPr="00391BA4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64C7" w:rsidRPr="00101177" w:rsidRDefault="0010117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ИПК 1.7 владеть навыками проектирования и реализации векторов профессионального и личностного саморазвития</w:t>
            </w:r>
          </w:p>
        </w:tc>
      </w:tr>
      <w:tr w:rsidR="009964C7" w:rsidRPr="00391BA4">
        <w:trPr>
          <w:trHeight w:hRule="exact" w:val="277"/>
        </w:trPr>
        <w:tc>
          <w:tcPr>
            <w:tcW w:w="9640" w:type="dxa"/>
          </w:tcPr>
          <w:p w:rsidR="009964C7" w:rsidRPr="00101177" w:rsidRDefault="009964C7">
            <w:pPr>
              <w:rPr>
                <w:lang w:val="ru-RU"/>
              </w:rPr>
            </w:pPr>
          </w:p>
        </w:tc>
      </w:tr>
      <w:tr w:rsidR="009964C7" w:rsidRPr="00391BA4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64C7" w:rsidRPr="00101177" w:rsidRDefault="0010117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ПК-2</w:t>
            </w:r>
          </w:p>
          <w:p w:rsidR="009964C7" w:rsidRPr="00101177" w:rsidRDefault="0010117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осуществлять психолого- педагогическую диагностику результатов обучения и личностного развития детей и обучающихся, в том числе детей и обучающихся с ограниченными возможностями здоровья</w:t>
            </w:r>
          </w:p>
        </w:tc>
      </w:tr>
      <w:tr w:rsidR="009964C7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964C7" w:rsidRPr="00101177" w:rsidRDefault="009964C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964C7" w:rsidRDefault="001011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9964C7" w:rsidRPr="00391BA4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64C7" w:rsidRPr="00101177" w:rsidRDefault="0010117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ИПК 2.1 знать основы психодиагностики, классификацию психодиагностических методов, их возможности и ограничения, предъявляемые к ним требования</w:t>
            </w:r>
          </w:p>
        </w:tc>
      </w:tr>
      <w:tr w:rsidR="009964C7" w:rsidRPr="00391BA4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64C7" w:rsidRPr="00101177" w:rsidRDefault="0010117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ИПК 2.2 знать методы сбора, обработки информации, результатов психологических наблюдений и диагностики, методы математической обработки результатов психологической диагностики</w:t>
            </w:r>
          </w:p>
        </w:tc>
      </w:tr>
      <w:tr w:rsidR="009964C7" w:rsidRPr="00391BA4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64C7" w:rsidRPr="00101177" w:rsidRDefault="0010117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ИПК 2.3 знать способы интерпретации и представления результатов психодиагностического обследования, психологические основы современной практики оценки личностных и метапредметных образовательных результатов обучающихся</w:t>
            </w:r>
          </w:p>
        </w:tc>
      </w:tr>
      <w:tr w:rsidR="009964C7" w:rsidRPr="00391BA4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64C7" w:rsidRPr="00101177" w:rsidRDefault="0010117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ИПК 2.5 уметь проводить диагностическую работу по выявлению уровня готовности или адаптации детей и обучающихся к новым образовательным условиям, выявлять особенности и возможные причины дезадаптации с целью определения направлений оказания психологической помощи</w:t>
            </w:r>
          </w:p>
        </w:tc>
      </w:tr>
      <w:tr w:rsidR="009964C7" w:rsidRPr="00391BA4">
        <w:trPr>
          <w:trHeight w:hRule="exact" w:val="549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64C7" w:rsidRPr="00101177" w:rsidRDefault="0010117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ИПК 2.6 уметь осуществлять социально-психологическую диагностику особенностей и уровня группового развития формальных и неформальных коллективов обучающихся,</w:t>
            </w:r>
          </w:p>
        </w:tc>
      </w:tr>
    </w:tbl>
    <w:p w:rsidR="009964C7" w:rsidRPr="00101177" w:rsidRDefault="00101177">
      <w:pPr>
        <w:rPr>
          <w:sz w:val="0"/>
          <w:szCs w:val="0"/>
          <w:lang w:val="ru-RU"/>
        </w:rPr>
      </w:pPr>
      <w:r w:rsidRPr="0010117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9964C7" w:rsidRPr="00391BA4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64C7" w:rsidRPr="00101177" w:rsidRDefault="0010117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диагностику социально-психологического климата в коллективе</w:t>
            </w:r>
          </w:p>
        </w:tc>
      </w:tr>
      <w:tr w:rsidR="009964C7" w:rsidRPr="00391BA4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64C7" w:rsidRPr="00101177" w:rsidRDefault="0010117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ИПК 2.7 уметь диагностировать интеллектуальные, личностные и эмоционально-волевые особенности развития детей и обучающихся,  осуществлять профессиональные записи (планы работы, протоколы, журналы, психологические заключения и отчеты)</w:t>
            </w:r>
          </w:p>
        </w:tc>
      </w:tr>
      <w:tr w:rsidR="009964C7" w:rsidRPr="00391BA4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64C7" w:rsidRPr="00101177" w:rsidRDefault="0010117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ИПК 2.8 уметь диагностировать интеллектуальные, личностные и эмоционально-волевые особенности развития детей и обучающихся,  осуществлять профессиональные записи (планы работы, протоколы, журналы, психологические заключения и отчеты).</w:t>
            </w:r>
          </w:p>
        </w:tc>
      </w:tr>
      <w:tr w:rsidR="009964C7" w:rsidRPr="00391BA4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64C7" w:rsidRPr="00101177" w:rsidRDefault="0010117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ИПК 2.9 владеть правилами подбора диагностического инструментария, адекватного целям работы</w:t>
            </w:r>
          </w:p>
        </w:tc>
      </w:tr>
      <w:tr w:rsidR="009964C7" w:rsidRPr="00391BA4">
        <w:trPr>
          <w:trHeight w:hRule="exact" w:val="277"/>
        </w:trPr>
        <w:tc>
          <w:tcPr>
            <w:tcW w:w="9640" w:type="dxa"/>
          </w:tcPr>
          <w:p w:rsidR="009964C7" w:rsidRPr="00101177" w:rsidRDefault="009964C7">
            <w:pPr>
              <w:rPr>
                <w:lang w:val="ru-RU"/>
              </w:rPr>
            </w:pPr>
          </w:p>
        </w:tc>
      </w:tr>
      <w:tr w:rsidR="009964C7" w:rsidRPr="00391BA4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64C7" w:rsidRPr="00101177" w:rsidRDefault="0010117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ПК-7</w:t>
            </w:r>
          </w:p>
          <w:p w:rsidR="009964C7" w:rsidRPr="00101177" w:rsidRDefault="0010117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к психолого-педагогической деятельности по реализации программ дошкольного образования</w:t>
            </w:r>
          </w:p>
        </w:tc>
      </w:tr>
      <w:tr w:rsidR="009964C7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964C7" w:rsidRPr="00101177" w:rsidRDefault="009964C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964C7" w:rsidRDefault="001011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9964C7" w:rsidRPr="00391BA4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64C7" w:rsidRPr="00101177" w:rsidRDefault="0010117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ИПК 7.1 знать специфику дошкольного образования и особенностей организации работы с детьми раннего и дошкольного возраста</w:t>
            </w:r>
          </w:p>
        </w:tc>
      </w:tr>
      <w:tr w:rsidR="009964C7" w:rsidRPr="00391BA4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64C7" w:rsidRPr="00101177" w:rsidRDefault="0010117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ИПК 7.3 знать основы дошкольной педагогики; современные тенденции развития дошкольного образования</w:t>
            </w:r>
          </w:p>
        </w:tc>
      </w:tr>
      <w:tr w:rsidR="009964C7" w:rsidRPr="00391BA4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64C7" w:rsidRPr="00101177" w:rsidRDefault="0010117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ИПК 7.4 знать общие закономерности развития ребенка в раннем и дошкольном возрасте; особенности становления и развития детских деятельностей в раннем и дошкольном возрасте; основы теории физического, познавательного и личностного развития детей раннего и дошкольного возраста</w:t>
            </w:r>
          </w:p>
        </w:tc>
      </w:tr>
      <w:tr w:rsidR="009964C7" w:rsidRPr="00391BA4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64C7" w:rsidRPr="00101177" w:rsidRDefault="0010117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ИПК 7.6 уметь совместно планировать и реализовывать образовательную работу в группе детей раннего и/или дошкольного возраста в соответствии с ФГОС  и основными образовательными программами</w:t>
            </w:r>
          </w:p>
        </w:tc>
      </w:tr>
      <w:tr w:rsidR="009964C7" w:rsidRPr="00391BA4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64C7" w:rsidRPr="00101177" w:rsidRDefault="0010117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ИПК 7.7 уметь совместно планировать и реализовывать образовательную работу в группе детей раннего и/или дошкольного возраста в соответствии с ФГОС  и основными образовательными программами</w:t>
            </w:r>
          </w:p>
        </w:tc>
      </w:tr>
      <w:tr w:rsidR="009964C7" w:rsidRPr="00391BA4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64C7" w:rsidRPr="00101177" w:rsidRDefault="0010117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ИПК 7.8 уметь формировать психологическую готовность детей к школьному обучению</w:t>
            </w:r>
          </w:p>
        </w:tc>
      </w:tr>
      <w:tr w:rsidR="009964C7" w:rsidRPr="00391BA4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64C7" w:rsidRPr="00101177" w:rsidRDefault="0010117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ИПК 7.9 владеть способами и приемами создания позитивного психологического климата в группе и условий для доброжелательных отношений между детьми и взрослыми</w:t>
            </w:r>
          </w:p>
        </w:tc>
      </w:tr>
      <w:tr w:rsidR="009964C7" w:rsidRPr="00391BA4">
        <w:trPr>
          <w:trHeight w:hRule="exact" w:val="277"/>
        </w:trPr>
        <w:tc>
          <w:tcPr>
            <w:tcW w:w="9640" w:type="dxa"/>
          </w:tcPr>
          <w:p w:rsidR="009964C7" w:rsidRPr="00101177" w:rsidRDefault="009964C7">
            <w:pPr>
              <w:rPr>
                <w:lang w:val="ru-RU"/>
              </w:rPr>
            </w:pPr>
          </w:p>
        </w:tc>
      </w:tr>
      <w:tr w:rsidR="009964C7" w:rsidRPr="00391BA4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64C7" w:rsidRPr="00101177" w:rsidRDefault="0010117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УК-1</w:t>
            </w:r>
          </w:p>
          <w:p w:rsidR="009964C7" w:rsidRPr="00101177" w:rsidRDefault="0010117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9964C7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964C7" w:rsidRPr="00101177" w:rsidRDefault="009964C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964C7" w:rsidRDefault="001011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9964C7" w:rsidRPr="00391BA4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64C7" w:rsidRPr="00101177" w:rsidRDefault="0010117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ИУК 1.3 уметь рассматривать различные варианты решения задачи, оценивая их достоинства и недостатки</w:t>
            </w:r>
          </w:p>
        </w:tc>
      </w:tr>
      <w:tr w:rsidR="009964C7" w:rsidRPr="00391BA4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64C7" w:rsidRPr="00101177" w:rsidRDefault="0010117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ИУК 1.4 уметь отличать факты от мнений, интерпретаций, оценок и т.д. в рассуждениях других участников деятельности</w:t>
            </w:r>
          </w:p>
        </w:tc>
      </w:tr>
      <w:tr w:rsidR="009964C7" w:rsidRPr="00391BA4">
        <w:trPr>
          <w:trHeight w:hRule="exact" w:val="416"/>
        </w:trPr>
        <w:tc>
          <w:tcPr>
            <w:tcW w:w="9640" w:type="dxa"/>
          </w:tcPr>
          <w:p w:rsidR="009964C7" w:rsidRPr="00101177" w:rsidRDefault="009964C7">
            <w:pPr>
              <w:rPr>
                <w:lang w:val="ru-RU"/>
              </w:rPr>
            </w:pPr>
          </w:p>
        </w:tc>
      </w:tr>
      <w:tr w:rsidR="009964C7" w:rsidRPr="00391BA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964C7" w:rsidRPr="00101177" w:rsidRDefault="0010117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 Указание места дисциплины в структуре образовательной программы</w:t>
            </w:r>
          </w:p>
        </w:tc>
      </w:tr>
      <w:tr w:rsidR="009964C7" w:rsidRPr="00391BA4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964C7" w:rsidRPr="00101177" w:rsidRDefault="009964C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9964C7" w:rsidRPr="00101177" w:rsidRDefault="001011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Б1.В.02.01 «Духовно-нравственное развитие детей дошкольного возраста» относится к обязательной части, является дисциплиной Блока Б1. «Дисциплины (модули)». Модуль 14 "Предметно - практический" основной профессиональной образовательной программы высшего образования - бакалавриат по направлению подготовки 44.03.02 Психолого-педагогическое образование.</w:t>
            </w:r>
          </w:p>
        </w:tc>
      </w:tr>
    </w:tbl>
    <w:p w:rsidR="009964C7" w:rsidRPr="00101177" w:rsidRDefault="00101177">
      <w:pPr>
        <w:rPr>
          <w:sz w:val="0"/>
          <w:szCs w:val="0"/>
          <w:lang w:val="ru-RU"/>
        </w:rPr>
      </w:pPr>
      <w:r w:rsidRPr="0010117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1702"/>
        <w:gridCol w:w="1716"/>
        <w:gridCol w:w="426"/>
        <w:gridCol w:w="852"/>
        <w:gridCol w:w="1149"/>
      </w:tblGrid>
      <w:tr w:rsidR="009964C7" w:rsidRPr="00391BA4">
        <w:trPr>
          <w:trHeight w:hRule="exact" w:val="277"/>
        </w:trPr>
        <w:tc>
          <w:tcPr>
            <w:tcW w:w="86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64C7" w:rsidRDefault="001011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64C7" w:rsidRPr="00101177" w:rsidRDefault="0010117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Коды</w:t>
            </w:r>
          </w:p>
          <w:p w:rsidR="009964C7" w:rsidRPr="00101177" w:rsidRDefault="0010117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форми-</w:t>
            </w:r>
          </w:p>
          <w:p w:rsidR="009964C7" w:rsidRPr="00101177" w:rsidRDefault="0010117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руемых</w:t>
            </w:r>
          </w:p>
          <w:p w:rsidR="009964C7" w:rsidRPr="00101177" w:rsidRDefault="0010117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компе-</w:t>
            </w:r>
          </w:p>
          <w:p w:rsidR="009964C7" w:rsidRPr="00101177" w:rsidRDefault="0010117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тенций</w:t>
            </w:r>
          </w:p>
        </w:tc>
      </w:tr>
      <w:tr w:rsidR="009964C7">
        <w:trPr>
          <w:trHeight w:hRule="exact" w:val="277"/>
        </w:trPr>
        <w:tc>
          <w:tcPr>
            <w:tcW w:w="86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64C7" w:rsidRDefault="001011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64C7" w:rsidRDefault="009964C7"/>
        </w:tc>
      </w:tr>
      <w:tr w:rsidR="009964C7" w:rsidRPr="00391BA4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64C7" w:rsidRPr="00101177" w:rsidRDefault="0010117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64C7" w:rsidRPr="00101177" w:rsidRDefault="0010117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64C7" w:rsidRPr="00101177" w:rsidRDefault="009964C7">
            <w:pPr>
              <w:rPr>
                <w:lang w:val="ru-RU"/>
              </w:rPr>
            </w:pPr>
          </w:p>
        </w:tc>
      </w:tr>
      <w:tr w:rsidR="009964C7">
        <w:trPr>
          <w:trHeight w:hRule="exact" w:val="1806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64C7" w:rsidRPr="00101177" w:rsidRDefault="00101177">
            <w:pPr>
              <w:spacing w:after="0" w:line="240" w:lineRule="auto"/>
              <w:jc w:val="center"/>
              <w:rPr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lang w:val="ru-RU"/>
              </w:rPr>
              <w:t>Формирование исследовательской деятельности детей в дошкольном возрасте</w:t>
            </w:r>
          </w:p>
          <w:p w:rsidR="009964C7" w:rsidRPr="00101177" w:rsidRDefault="009964C7">
            <w:pPr>
              <w:spacing w:after="0" w:line="240" w:lineRule="auto"/>
              <w:jc w:val="center"/>
              <w:rPr>
                <w:lang w:val="ru-RU"/>
              </w:rPr>
            </w:pPr>
          </w:p>
          <w:p w:rsidR="009964C7" w:rsidRPr="00101177" w:rsidRDefault="009964C7">
            <w:pPr>
              <w:spacing w:after="0" w:line="240" w:lineRule="auto"/>
              <w:jc w:val="center"/>
              <w:rPr>
                <w:lang w:val="ru-RU"/>
              </w:rPr>
            </w:pPr>
          </w:p>
          <w:p w:rsidR="009964C7" w:rsidRPr="00101177" w:rsidRDefault="00101177">
            <w:pPr>
              <w:spacing w:after="0" w:line="240" w:lineRule="auto"/>
              <w:jc w:val="center"/>
              <w:rPr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lang w:val="ru-RU"/>
              </w:rPr>
              <w:t>Методическая работа в дошкольных образовательных организациях</w:t>
            </w:r>
          </w:p>
        </w:tc>
        <w:tc>
          <w:tcPr>
            <w:tcW w:w="46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64C7" w:rsidRPr="00101177" w:rsidRDefault="00101177">
            <w:pPr>
              <w:spacing w:after="0" w:line="240" w:lineRule="auto"/>
              <w:jc w:val="center"/>
              <w:rPr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lang w:val="ru-RU"/>
              </w:rPr>
              <w:t>Психологическая служба в образовании</w:t>
            </w:r>
          </w:p>
          <w:p w:rsidR="009964C7" w:rsidRPr="00101177" w:rsidRDefault="00101177">
            <w:pPr>
              <w:spacing w:after="0" w:line="240" w:lineRule="auto"/>
              <w:jc w:val="center"/>
              <w:rPr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lang w:val="ru-RU"/>
              </w:rPr>
              <w:t>Психолого-педагогический практикум</w:t>
            </w:r>
          </w:p>
          <w:p w:rsidR="009964C7" w:rsidRPr="00101177" w:rsidRDefault="00101177">
            <w:pPr>
              <w:spacing w:after="0" w:line="240" w:lineRule="auto"/>
              <w:jc w:val="center"/>
              <w:rPr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lang w:val="ru-RU"/>
              </w:rPr>
              <w:t>Организация добровольческой (волонтерской) деятельности и взаимодействие с социально ориентированными НКО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64C7" w:rsidRDefault="001011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ПК-2, ПК-7, ПК-1, УК-1</w:t>
            </w:r>
          </w:p>
        </w:tc>
      </w:tr>
      <w:tr w:rsidR="009964C7" w:rsidRPr="00391BA4">
        <w:trPr>
          <w:trHeight w:hRule="exact" w:val="1264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9964C7" w:rsidRPr="00101177" w:rsidRDefault="0010117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9964C7">
        <w:trPr>
          <w:trHeight w:hRule="exact" w:val="723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9964C7" w:rsidRPr="00101177" w:rsidRDefault="0010117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 учебной дисциплины – 2 зачетных единиц – 72 академических часов</w:t>
            </w:r>
          </w:p>
          <w:p w:rsidR="009964C7" w:rsidRDefault="001011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9964C7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64C7" w:rsidRDefault="001011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64C7" w:rsidRDefault="001011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9964C7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64C7" w:rsidRDefault="001011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64C7" w:rsidRDefault="001011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964C7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64C7" w:rsidRDefault="001011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64C7" w:rsidRDefault="001011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964C7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64C7" w:rsidRDefault="001011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64C7" w:rsidRDefault="001011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964C7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64C7" w:rsidRDefault="001011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64C7" w:rsidRDefault="001011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964C7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64C7" w:rsidRDefault="001011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64C7" w:rsidRDefault="001011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9964C7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64C7" w:rsidRDefault="001011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64C7" w:rsidRDefault="001011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964C7">
        <w:trPr>
          <w:trHeight w:hRule="exact" w:val="416"/>
        </w:trPr>
        <w:tc>
          <w:tcPr>
            <w:tcW w:w="3970" w:type="dxa"/>
          </w:tcPr>
          <w:p w:rsidR="009964C7" w:rsidRDefault="009964C7"/>
        </w:tc>
        <w:tc>
          <w:tcPr>
            <w:tcW w:w="1702" w:type="dxa"/>
          </w:tcPr>
          <w:p w:rsidR="009964C7" w:rsidRDefault="009964C7"/>
        </w:tc>
        <w:tc>
          <w:tcPr>
            <w:tcW w:w="1702" w:type="dxa"/>
          </w:tcPr>
          <w:p w:rsidR="009964C7" w:rsidRDefault="009964C7"/>
        </w:tc>
        <w:tc>
          <w:tcPr>
            <w:tcW w:w="426" w:type="dxa"/>
          </w:tcPr>
          <w:p w:rsidR="009964C7" w:rsidRDefault="009964C7"/>
        </w:tc>
        <w:tc>
          <w:tcPr>
            <w:tcW w:w="852" w:type="dxa"/>
          </w:tcPr>
          <w:p w:rsidR="009964C7" w:rsidRDefault="009964C7"/>
        </w:tc>
        <w:tc>
          <w:tcPr>
            <w:tcW w:w="993" w:type="dxa"/>
          </w:tcPr>
          <w:p w:rsidR="009964C7" w:rsidRDefault="009964C7"/>
        </w:tc>
      </w:tr>
      <w:tr w:rsidR="009964C7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64C7" w:rsidRDefault="001011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64C7" w:rsidRDefault="001011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зачеты 3</w:t>
            </w:r>
          </w:p>
        </w:tc>
      </w:tr>
      <w:tr w:rsidR="009964C7">
        <w:trPr>
          <w:trHeight w:hRule="exact" w:val="277"/>
        </w:trPr>
        <w:tc>
          <w:tcPr>
            <w:tcW w:w="3970" w:type="dxa"/>
          </w:tcPr>
          <w:p w:rsidR="009964C7" w:rsidRDefault="009964C7"/>
        </w:tc>
        <w:tc>
          <w:tcPr>
            <w:tcW w:w="1702" w:type="dxa"/>
          </w:tcPr>
          <w:p w:rsidR="009964C7" w:rsidRDefault="009964C7"/>
        </w:tc>
        <w:tc>
          <w:tcPr>
            <w:tcW w:w="1702" w:type="dxa"/>
          </w:tcPr>
          <w:p w:rsidR="009964C7" w:rsidRDefault="009964C7"/>
        </w:tc>
        <w:tc>
          <w:tcPr>
            <w:tcW w:w="426" w:type="dxa"/>
          </w:tcPr>
          <w:p w:rsidR="009964C7" w:rsidRDefault="009964C7"/>
        </w:tc>
        <w:tc>
          <w:tcPr>
            <w:tcW w:w="852" w:type="dxa"/>
          </w:tcPr>
          <w:p w:rsidR="009964C7" w:rsidRDefault="009964C7"/>
        </w:tc>
        <w:tc>
          <w:tcPr>
            <w:tcW w:w="993" w:type="dxa"/>
          </w:tcPr>
          <w:p w:rsidR="009964C7" w:rsidRDefault="009964C7"/>
        </w:tc>
      </w:tr>
      <w:tr w:rsidR="009964C7">
        <w:trPr>
          <w:trHeight w:hRule="exact" w:val="1666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9964C7" w:rsidRPr="00101177" w:rsidRDefault="009964C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9964C7" w:rsidRPr="00101177" w:rsidRDefault="0010117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9964C7" w:rsidRPr="00101177" w:rsidRDefault="009964C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9964C7" w:rsidRDefault="001011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9964C7">
        <w:trPr>
          <w:trHeight w:hRule="exact" w:val="416"/>
        </w:trPr>
        <w:tc>
          <w:tcPr>
            <w:tcW w:w="3970" w:type="dxa"/>
          </w:tcPr>
          <w:p w:rsidR="009964C7" w:rsidRDefault="009964C7"/>
        </w:tc>
        <w:tc>
          <w:tcPr>
            <w:tcW w:w="1702" w:type="dxa"/>
          </w:tcPr>
          <w:p w:rsidR="009964C7" w:rsidRDefault="009964C7"/>
        </w:tc>
        <w:tc>
          <w:tcPr>
            <w:tcW w:w="1702" w:type="dxa"/>
          </w:tcPr>
          <w:p w:rsidR="009964C7" w:rsidRDefault="009964C7"/>
        </w:tc>
        <w:tc>
          <w:tcPr>
            <w:tcW w:w="426" w:type="dxa"/>
          </w:tcPr>
          <w:p w:rsidR="009964C7" w:rsidRDefault="009964C7"/>
        </w:tc>
        <w:tc>
          <w:tcPr>
            <w:tcW w:w="852" w:type="dxa"/>
          </w:tcPr>
          <w:p w:rsidR="009964C7" w:rsidRDefault="009964C7"/>
        </w:tc>
        <w:tc>
          <w:tcPr>
            <w:tcW w:w="993" w:type="dxa"/>
          </w:tcPr>
          <w:p w:rsidR="009964C7" w:rsidRDefault="009964C7"/>
        </w:tc>
      </w:tr>
      <w:tr w:rsidR="009964C7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64C7" w:rsidRDefault="001011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64C7" w:rsidRDefault="001011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64C7" w:rsidRDefault="001011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64C7" w:rsidRDefault="001011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9964C7">
        <w:trPr>
          <w:trHeight w:hRule="exact" w:val="277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964C7" w:rsidRDefault="009964C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964C7" w:rsidRDefault="009964C7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964C7" w:rsidRDefault="009964C7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964C7" w:rsidRDefault="009964C7"/>
        </w:tc>
      </w:tr>
      <w:tr w:rsidR="009964C7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64C7" w:rsidRPr="00101177" w:rsidRDefault="0010117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Теоретические основы духовно-нравственное воспитания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64C7" w:rsidRDefault="001011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64C7" w:rsidRDefault="001011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64C7" w:rsidRDefault="001011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964C7">
        <w:trPr>
          <w:trHeight w:hRule="exact" w:val="112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64C7" w:rsidRDefault="00101177">
            <w:pPr>
              <w:spacing w:after="0" w:line="240" w:lineRule="auto"/>
              <w:rPr>
                <w:sz w:val="24"/>
                <w:szCs w:val="24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Духовно-нравственное воспитание в системе целостного развития дошкольника.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Духовно- нравственное воспитание категория педагогической науки.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64C7" w:rsidRDefault="001011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64C7" w:rsidRDefault="001011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64C7" w:rsidRDefault="001011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964C7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64C7" w:rsidRPr="00101177" w:rsidRDefault="0010117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концепции и модели духовно- нравственного воспитания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64C7" w:rsidRDefault="001011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64C7" w:rsidRDefault="001011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64C7" w:rsidRDefault="001011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964C7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64C7" w:rsidRDefault="009964C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64C7" w:rsidRDefault="001011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64C7" w:rsidRDefault="001011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64C7" w:rsidRDefault="001011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964C7">
        <w:trPr>
          <w:trHeight w:hRule="exact" w:val="112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64C7" w:rsidRPr="00101177" w:rsidRDefault="0010117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Подходы к воспитанию: возрастной, индивидуальный, личностный, деятельностный, антропологический, акмеологический, герменевтический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64C7" w:rsidRDefault="001011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64C7" w:rsidRDefault="001011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64C7" w:rsidRDefault="001011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964C7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64C7" w:rsidRDefault="00101177">
            <w:pPr>
              <w:spacing w:after="0" w:line="240" w:lineRule="auto"/>
              <w:rPr>
                <w:sz w:val="24"/>
                <w:szCs w:val="24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Факторы и условия духовно-нравственного воспитания.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 воспитания.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64C7" w:rsidRDefault="001011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64C7" w:rsidRDefault="001011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64C7" w:rsidRDefault="001011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9964C7" w:rsidRDefault="0010117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9964C7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64C7" w:rsidRPr="00101177" w:rsidRDefault="0010117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Технологии процесса нравственного воспитания на основе гуманистических ценностей образования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64C7" w:rsidRDefault="001011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64C7" w:rsidRDefault="001011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64C7" w:rsidRDefault="001011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964C7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64C7" w:rsidRPr="00101177" w:rsidRDefault="0010117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Критерии оценки духовно-нравственной воспитательной системы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64C7" w:rsidRDefault="001011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64C7" w:rsidRDefault="001011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64C7" w:rsidRDefault="001011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964C7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64C7" w:rsidRPr="00101177" w:rsidRDefault="0010117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Теоретические основы духовно-нравственное воспитания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64C7" w:rsidRDefault="001011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64C7" w:rsidRDefault="001011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64C7" w:rsidRDefault="001011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964C7">
        <w:trPr>
          <w:trHeight w:hRule="exact" w:val="112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64C7" w:rsidRDefault="00101177">
            <w:pPr>
              <w:spacing w:after="0" w:line="240" w:lineRule="auto"/>
              <w:rPr>
                <w:sz w:val="24"/>
                <w:szCs w:val="24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Духовно-нравственное воспитание в системе целостного развития дошкольника.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Духовно- нравственное воспитание категория педагогической науки.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64C7" w:rsidRDefault="001011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64C7" w:rsidRDefault="001011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64C7" w:rsidRDefault="001011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964C7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64C7" w:rsidRPr="00101177" w:rsidRDefault="0010117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концепции и модели духовно- нравственного воспитания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64C7" w:rsidRDefault="001011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64C7" w:rsidRDefault="001011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64C7" w:rsidRDefault="001011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964C7">
        <w:trPr>
          <w:trHeight w:hRule="exact" w:val="112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64C7" w:rsidRPr="00101177" w:rsidRDefault="0010117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Подходы к воспитанию: возрастной, индивидуальный, личностный, деятельностный, антропологический, акмеологический, герменевтический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64C7" w:rsidRDefault="001011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64C7" w:rsidRDefault="001011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64C7" w:rsidRDefault="001011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964C7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64C7" w:rsidRDefault="00101177">
            <w:pPr>
              <w:spacing w:after="0" w:line="240" w:lineRule="auto"/>
              <w:rPr>
                <w:sz w:val="24"/>
                <w:szCs w:val="24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Факторы и условия духовно-нравственного воспитания.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 воспитания.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64C7" w:rsidRDefault="001011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64C7" w:rsidRDefault="001011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64C7" w:rsidRDefault="001011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964C7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64C7" w:rsidRPr="00101177" w:rsidRDefault="0010117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процесса нравственного воспитания на основе гуманистических ценностей образования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64C7" w:rsidRDefault="001011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64C7" w:rsidRDefault="001011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64C7" w:rsidRDefault="001011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964C7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64C7" w:rsidRPr="00101177" w:rsidRDefault="0010117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Критерии оценки духовно-нравственной воспитательной системы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64C7" w:rsidRDefault="001011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64C7" w:rsidRDefault="001011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64C7" w:rsidRDefault="001011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964C7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64C7" w:rsidRDefault="009964C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64C7" w:rsidRDefault="001011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64C7" w:rsidRDefault="001011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64C7" w:rsidRDefault="001011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9964C7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64C7" w:rsidRDefault="009964C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64C7" w:rsidRDefault="001011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64C7" w:rsidRDefault="001011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64C7" w:rsidRDefault="001011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964C7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64C7" w:rsidRDefault="001011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64C7" w:rsidRDefault="009964C7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64C7" w:rsidRDefault="009964C7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64C7" w:rsidRDefault="001011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9964C7" w:rsidRPr="00391BA4">
        <w:trPr>
          <w:trHeight w:hRule="exact" w:val="8157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964C7" w:rsidRPr="00101177" w:rsidRDefault="009964C7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  <w:p w:rsidR="009964C7" w:rsidRPr="00101177" w:rsidRDefault="00101177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* Примечания:</w:t>
            </w:r>
          </w:p>
          <w:p w:rsidR="009964C7" w:rsidRPr="00101177" w:rsidRDefault="00101177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9964C7" w:rsidRPr="00101177" w:rsidRDefault="00101177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9964C7" w:rsidRPr="00101177" w:rsidRDefault="00101177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б) Для обучающихся с ограниченными возможностями здоровья и инвалидов:</w:t>
            </w:r>
          </w:p>
          <w:p w:rsidR="009964C7" w:rsidRPr="00101177" w:rsidRDefault="00101177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10117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</w:t>
            </w:r>
          </w:p>
        </w:tc>
      </w:tr>
    </w:tbl>
    <w:p w:rsidR="009964C7" w:rsidRPr="00101177" w:rsidRDefault="00101177">
      <w:pPr>
        <w:rPr>
          <w:sz w:val="0"/>
          <w:szCs w:val="0"/>
          <w:lang w:val="ru-RU"/>
        </w:rPr>
      </w:pPr>
      <w:r w:rsidRPr="0010117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9964C7" w:rsidRPr="00391BA4">
        <w:trPr>
          <w:trHeight w:hRule="exact" w:val="970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964C7" w:rsidRPr="00101177" w:rsidRDefault="00101177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наличии факта зачисления таких обучающихся с учетом конкретных нозологий).</w:t>
            </w:r>
          </w:p>
          <w:p w:rsidR="009964C7" w:rsidRPr="00101177" w:rsidRDefault="00101177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9964C7" w:rsidRPr="00101177" w:rsidRDefault="00101177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обуча-ющегося).</w:t>
            </w:r>
          </w:p>
          <w:p w:rsidR="009964C7" w:rsidRPr="00101177" w:rsidRDefault="00101177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9964C7" w:rsidRPr="00101177" w:rsidRDefault="00101177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9964C7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964C7" w:rsidRPr="00101177" w:rsidRDefault="009964C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964C7" w:rsidRDefault="001011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9964C7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964C7" w:rsidRDefault="001011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9964C7" w:rsidRPr="00391BA4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964C7" w:rsidRPr="00101177" w:rsidRDefault="0010117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Теоретические основы духовно-нравственное воспитания</w:t>
            </w:r>
          </w:p>
        </w:tc>
      </w:tr>
      <w:tr w:rsidR="009964C7" w:rsidRPr="00391BA4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964C7" w:rsidRPr="00101177" w:rsidRDefault="009964C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9964C7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964C7" w:rsidRDefault="001011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11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Духовно-нравственное воспитание в системе целостного развития дошкольника.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Духовно-нравственное воспитание категория педагогической науки.</w:t>
            </w:r>
          </w:p>
        </w:tc>
      </w:tr>
      <w:tr w:rsidR="009964C7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964C7" w:rsidRDefault="009964C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9964C7" w:rsidRPr="00391BA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964C7" w:rsidRPr="00101177" w:rsidRDefault="0010117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Современные концепции и модели духовно-нравственного воспитания</w:t>
            </w:r>
          </w:p>
        </w:tc>
      </w:tr>
      <w:tr w:rsidR="009964C7" w:rsidRPr="00391BA4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964C7" w:rsidRPr="00101177" w:rsidRDefault="009964C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9964C7" w:rsidRPr="00391BA4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964C7" w:rsidRPr="00101177" w:rsidRDefault="009964C7">
            <w:pPr>
              <w:rPr>
                <w:lang w:val="ru-RU"/>
              </w:rPr>
            </w:pPr>
          </w:p>
        </w:tc>
      </w:tr>
      <w:tr w:rsidR="009964C7" w:rsidRPr="00391BA4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964C7" w:rsidRPr="00101177" w:rsidRDefault="009964C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9964C7" w:rsidRPr="00391BA4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964C7" w:rsidRPr="00101177" w:rsidRDefault="0010117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Подходы к воспитанию: возрастной, индивидуальный, личностный, деятельностный, антропологический, акмеологический, герменевтический</w:t>
            </w:r>
          </w:p>
        </w:tc>
      </w:tr>
      <w:tr w:rsidR="009964C7" w:rsidRPr="00391BA4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964C7" w:rsidRPr="00101177" w:rsidRDefault="009964C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9964C7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964C7" w:rsidRDefault="001011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11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Факторы и условия духовно-нравственного воспитания.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Функции воспитания.</w:t>
            </w:r>
          </w:p>
        </w:tc>
      </w:tr>
      <w:tr w:rsidR="009964C7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964C7" w:rsidRDefault="009964C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9964C7" w:rsidRPr="00391BA4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964C7" w:rsidRPr="00101177" w:rsidRDefault="0010117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Технологии процесса нравственного воспитания на основе гуманистических ценностей образования</w:t>
            </w:r>
          </w:p>
        </w:tc>
      </w:tr>
    </w:tbl>
    <w:p w:rsidR="009964C7" w:rsidRPr="00101177" w:rsidRDefault="00101177">
      <w:pPr>
        <w:rPr>
          <w:sz w:val="0"/>
          <w:szCs w:val="0"/>
          <w:lang w:val="ru-RU"/>
        </w:rPr>
      </w:pPr>
      <w:r w:rsidRPr="0010117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9964C7" w:rsidRPr="00391BA4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964C7" w:rsidRPr="00101177" w:rsidRDefault="009964C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9964C7" w:rsidRPr="00391BA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964C7" w:rsidRPr="00101177" w:rsidRDefault="0010117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Критерии оценки духовно-нравственной воспитательной системы</w:t>
            </w:r>
          </w:p>
        </w:tc>
      </w:tr>
      <w:tr w:rsidR="009964C7" w:rsidRPr="00391BA4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964C7" w:rsidRPr="00101177" w:rsidRDefault="009964C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9964C7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964C7" w:rsidRDefault="001011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9964C7" w:rsidRPr="00391BA4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964C7" w:rsidRPr="00101177" w:rsidRDefault="0010117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Теоретические основы духовно-нравственное воспитания</w:t>
            </w:r>
          </w:p>
        </w:tc>
      </w:tr>
      <w:tr w:rsidR="009964C7" w:rsidRPr="00391BA4">
        <w:trPr>
          <w:trHeight w:hRule="exact" w:val="24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964C7" w:rsidRPr="00101177" w:rsidRDefault="001011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Духовно-нравственное воспитание как культурно-исторический феномен</w:t>
            </w:r>
          </w:p>
          <w:p w:rsidR="009964C7" w:rsidRPr="00101177" w:rsidRDefault="001011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2.Сущность и особенности духовно-нравственного воспитания</w:t>
            </w:r>
          </w:p>
          <w:p w:rsidR="009964C7" w:rsidRPr="00101177" w:rsidRDefault="001011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3.Духовность и нравственность как базисные характеристики личности. (Духовность как устремленность личности к избранным целям, ценностная характери-стика сознания. Нравственность как совокупность общих принципов и норм поведения лю-дей по отношению друг к другу и обществу).</w:t>
            </w:r>
          </w:p>
          <w:p w:rsidR="009964C7" w:rsidRPr="00101177" w:rsidRDefault="001011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4.Духовно-нравственное воспитание как процесс организованного, целенаправленного воздействия на духовно-нравственную сферу личности ребенка.</w:t>
            </w:r>
          </w:p>
          <w:p w:rsidR="009964C7" w:rsidRPr="00101177" w:rsidRDefault="001011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5.Воспитательный процесс как компонент целостного образовательного процесса</w:t>
            </w:r>
          </w:p>
        </w:tc>
      </w:tr>
      <w:tr w:rsidR="009964C7">
        <w:trPr>
          <w:trHeight w:hRule="exact" w:val="5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964C7" w:rsidRDefault="001011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11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Духовно-нравственное воспитание в системе целостного развития дошкольника.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Духовно-нравственное воспитание категория педагогической науки.</w:t>
            </w:r>
          </w:p>
        </w:tc>
      </w:tr>
      <w:tr w:rsidR="009964C7" w:rsidRPr="00391BA4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964C7" w:rsidRPr="00101177" w:rsidRDefault="001011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Духовно-нравственное воспитание - категория педагогической науки.</w:t>
            </w:r>
          </w:p>
          <w:p w:rsidR="009964C7" w:rsidRPr="00101177" w:rsidRDefault="001011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Методологические основания федеральных государственных образовательных стандартов общего образования</w:t>
            </w:r>
          </w:p>
          <w:p w:rsidR="009964C7" w:rsidRPr="00101177" w:rsidRDefault="001011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3.Концепция духовно-нравственного развития и воспитания личности гражданина России - фундаментальное ядро содержания образования</w:t>
            </w:r>
          </w:p>
          <w:p w:rsidR="009964C7" w:rsidRPr="00101177" w:rsidRDefault="001011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Цели и содержание духовно-нравственного воспитания дошкольников</w:t>
            </w:r>
          </w:p>
          <w:p w:rsidR="009964C7" w:rsidRPr="00101177" w:rsidRDefault="001011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5.Современный подход к определению содержания образования</w:t>
            </w:r>
          </w:p>
        </w:tc>
      </w:tr>
      <w:tr w:rsidR="009964C7" w:rsidRPr="00391BA4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964C7" w:rsidRPr="00101177" w:rsidRDefault="0010117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Современные концепции и модели духовно-нравственного воспитания</w:t>
            </w:r>
          </w:p>
        </w:tc>
      </w:tr>
      <w:tr w:rsidR="009964C7" w:rsidRPr="00391BA4">
        <w:trPr>
          <w:trHeight w:hRule="exact" w:val="24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964C7" w:rsidRPr="00101177" w:rsidRDefault="001011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Формирование ценностных ориентацией в дошкольном детстве</w:t>
            </w:r>
          </w:p>
          <w:p w:rsidR="009964C7" w:rsidRPr="00101177" w:rsidRDefault="001011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Современные концепции духовно-нравственного воспитания</w:t>
            </w:r>
          </w:p>
          <w:p w:rsidR="009964C7" w:rsidRPr="00101177" w:rsidRDefault="001011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Культурное развитие и гуманистическая направленность личности как цель социально- нравственного воспитания</w:t>
            </w:r>
          </w:p>
          <w:p w:rsidR="009964C7" w:rsidRPr="00101177" w:rsidRDefault="001011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Гуманистические принципы воспитания детей в духе ненасилия и миролюбия.</w:t>
            </w:r>
          </w:p>
          <w:p w:rsidR="009964C7" w:rsidRPr="00101177" w:rsidRDefault="001011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5.Ценностная концепция современной дидактики. И.Я. Лернер о протекании процесса обучения одновременно с процессом направленного духовного развития и воспитания.</w:t>
            </w:r>
          </w:p>
          <w:p w:rsidR="009964C7" w:rsidRPr="00101177" w:rsidRDefault="001011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 Сравнительный анализ программ по нравственному воспитанию</w:t>
            </w:r>
          </w:p>
          <w:p w:rsidR="009964C7" w:rsidRPr="00101177" w:rsidRDefault="001011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 Критерии оценки духовно-нравственной воспитательной системы</w:t>
            </w:r>
          </w:p>
        </w:tc>
      </w:tr>
      <w:tr w:rsidR="009964C7" w:rsidRPr="00391BA4">
        <w:trPr>
          <w:trHeight w:hRule="exact" w:val="5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964C7" w:rsidRPr="00101177" w:rsidRDefault="0010117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Подходы к воспитанию: возрастной, индивидуальный, личностный, деятельностный, антропологический, акмеологический, герменевтический</w:t>
            </w:r>
          </w:p>
        </w:tc>
      </w:tr>
      <w:tr w:rsidR="009964C7">
        <w:trPr>
          <w:trHeight w:hRule="exact" w:val="27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964C7" w:rsidRPr="00101177" w:rsidRDefault="001011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Различие подходов духовно-нравственного воспитания (интернациональное воспитание (Богомолова Т.И.), нравственно-патриотическое (Козлова С.А., Жуковская, Виноградова Н.Ф.), гражданское воспитание (Соловьева Е.В.) и др.).</w:t>
            </w:r>
          </w:p>
          <w:p w:rsidR="009964C7" w:rsidRPr="00101177" w:rsidRDefault="001011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Психологический подход. Рассмотрение нравственного развития в рамках индивиду- ального сознания: представлений о добре и зле, о нормах морального поведения.</w:t>
            </w:r>
          </w:p>
          <w:p w:rsidR="009964C7" w:rsidRPr="00101177" w:rsidRDefault="001011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Нормативно-ориентированный подход. Приобретение моральных качества в процессе его социального развития индивида.</w:t>
            </w:r>
          </w:p>
          <w:p w:rsidR="009964C7" w:rsidRPr="00101177" w:rsidRDefault="001011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Эмоционально-ориентированный подход. Развитие социальных эмоций и нравствен- ных чувств: сопереживание, сочувствие и др.</w:t>
            </w:r>
          </w:p>
          <w:p w:rsidR="009964C7" w:rsidRDefault="001011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Проблема воспитания толерантности учащихся.</w:t>
            </w:r>
          </w:p>
        </w:tc>
      </w:tr>
    </w:tbl>
    <w:p w:rsidR="009964C7" w:rsidRDefault="0010117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9964C7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964C7" w:rsidRDefault="001011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11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 xml:space="preserve">Факторы и условия духовно-нравственного воспитания.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Функции воспитания.</w:t>
            </w:r>
          </w:p>
        </w:tc>
      </w:tr>
      <w:tr w:rsidR="009964C7" w:rsidRPr="00391BA4">
        <w:trPr>
          <w:trHeight w:hRule="exact" w:val="380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964C7" w:rsidRPr="00101177" w:rsidRDefault="001011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Условия эффективной деятельности педагога по нравственному воспитанию: педагогическое взаимодействие, профессиональные умения и личностные качества педагога, владение методиками воспитания, методами формирования нравственного сознания.</w:t>
            </w:r>
          </w:p>
          <w:p w:rsidR="009964C7" w:rsidRPr="00101177" w:rsidRDefault="001011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2.Профессиональные умения педагога: насыщение педагогического процесса духовно- нравственным содержанием; разнообразие средств и приемов педагогического воздействия;</w:t>
            </w:r>
          </w:p>
          <w:p w:rsidR="009964C7" w:rsidRPr="00101177" w:rsidRDefault="001011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3.Личностные качества педагога, необходимые для эффективного осуществления про- цесса духовно-нравственного воспитания:</w:t>
            </w:r>
          </w:p>
          <w:p w:rsidR="009964C7" w:rsidRPr="00101177" w:rsidRDefault="001011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4.Роль семьи, родителей для развития потенциальных возможностей ребенка.</w:t>
            </w:r>
          </w:p>
          <w:p w:rsidR="009964C7" w:rsidRPr="00101177" w:rsidRDefault="001011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5.Факторы, обусловливающие нравственное становление и развитие личности: природ- ные (или биологические), социально-культурные, педагогические, духовные.</w:t>
            </w:r>
          </w:p>
          <w:p w:rsidR="009964C7" w:rsidRPr="00101177" w:rsidRDefault="001011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6.Роль семейно-родительских отношений в духовно-нравственном развитии детей</w:t>
            </w:r>
          </w:p>
          <w:p w:rsidR="009964C7" w:rsidRPr="00101177" w:rsidRDefault="001011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7.Формы работы с детьми по духовно-нравственному развитию</w:t>
            </w:r>
          </w:p>
        </w:tc>
      </w:tr>
      <w:tr w:rsidR="009964C7" w:rsidRPr="00391BA4">
        <w:trPr>
          <w:trHeight w:hRule="exact" w:val="5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964C7" w:rsidRPr="00101177" w:rsidRDefault="0010117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Технологии процесса нравственного воспитания на основе гуманистических ценностей образования</w:t>
            </w:r>
          </w:p>
        </w:tc>
      </w:tr>
      <w:tr w:rsidR="009964C7" w:rsidRPr="00391BA4">
        <w:trPr>
          <w:trHeight w:hRule="exact" w:val="380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964C7" w:rsidRPr="00101177" w:rsidRDefault="001011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1.Организационно-педагогическая модель процесса духовно-нравственного воспитания на основе гуманистических ценностей образования.</w:t>
            </w:r>
          </w:p>
          <w:p w:rsidR="009964C7" w:rsidRPr="00101177" w:rsidRDefault="001011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Организационно-педагогическая модель процесса духовно-нравственного воспитания на основе гуманистических ценностей образования..</w:t>
            </w:r>
          </w:p>
          <w:p w:rsidR="009964C7" w:rsidRPr="00101177" w:rsidRDefault="001011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3.Формирование национального духовного характера, с гармоничным сочетанием в ней таких духовных качеств, как вера, любовь, свобода, совесть, патриотизм и национализм.</w:t>
            </w:r>
          </w:p>
          <w:p w:rsidR="009964C7" w:rsidRPr="00101177" w:rsidRDefault="001011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4.Развитие эмоциональной отзывчивости, сопереживания, готовности проявить заботу и участие к людям.</w:t>
            </w:r>
          </w:p>
          <w:p w:rsidR="009964C7" w:rsidRPr="00101177" w:rsidRDefault="001011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Вовлечение детей в гуманистически направленную деятельность:</w:t>
            </w:r>
          </w:p>
          <w:p w:rsidR="009964C7" w:rsidRPr="00101177" w:rsidRDefault="001011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6.Технологичные программы социально-нравственного развития дошкольников: О.Л.Князевой, М.Д. Маханевой М. М. Новицкой, Е. В. Соловьевой и др.</w:t>
            </w:r>
          </w:p>
          <w:p w:rsidR="009964C7" w:rsidRPr="00101177" w:rsidRDefault="001011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 Методы духовно-нравственного воспитания в дошкольной педагогике</w:t>
            </w:r>
          </w:p>
          <w:p w:rsidR="009964C7" w:rsidRPr="00101177" w:rsidRDefault="001011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 Сущностные признаки методики духовно-нравственного воспитания: логика, стратегия и тактика действий,  технологичность.</w:t>
            </w:r>
          </w:p>
        </w:tc>
      </w:tr>
      <w:tr w:rsidR="009964C7" w:rsidRPr="00391BA4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964C7" w:rsidRPr="00101177" w:rsidRDefault="0010117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Критерии оценки духовно-нравственной воспитательной системы</w:t>
            </w:r>
          </w:p>
        </w:tc>
      </w:tr>
      <w:tr w:rsidR="009964C7" w:rsidRPr="00391BA4">
        <w:trPr>
          <w:trHeight w:hRule="exact" w:val="434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964C7" w:rsidRPr="00101177" w:rsidRDefault="001011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1.Критерии оценки духовно-нравственной воспитательной системы.</w:t>
            </w:r>
          </w:p>
          <w:p w:rsidR="009964C7" w:rsidRPr="00101177" w:rsidRDefault="001011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Показатели нравственной воспитанности: сформированность духовно-нравственных ценностей, уровень развития самосознания, реакция на педагогическое воз-действие, богатство духовных запросов.</w:t>
            </w:r>
          </w:p>
          <w:p w:rsidR="009964C7" w:rsidRPr="00101177" w:rsidRDefault="001011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Критерии сформированности духовно-нравственных ценностей: а) степень информированности в духовно-нравственной сфере (показатели: широта представлений о наиболее значимых понятиях, степень сформированности понятий); б) высокая степень эмоциональной отзывчивости по отношению к происходящим и историческим событиям, произведениям искусства (показатели: эмоциональность, адекватность оценки, осмысленность, широта и устойчивость интереса); в) степень сформированности духовно -нравственных качеств личности (показатели: уровень самосознания, убежденность, волевые проявления, мотивы деятельности, закрепленные умения, навыки, привычки поведения).</w:t>
            </w:r>
          </w:p>
          <w:p w:rsidR="009964C7" w:rsidRPr="00101177" w:rsidRDefault="001011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Уровни сформированности духовно-нравственных ценностей: эмоционально- эмпирический (низкий), содержательно-оценочный (средний); деятельно-творческий (высокий).</w:t>
            </w:r>
          </w:p>
        </w:tc>
      </w:tr>
    </w:tbl>
    <w:p w:rsidR="009964C7" w:rsidRPr="00101177" w:rsidRDefault="00101177">
      <w:pPr>
        <w:rPr>
          <w:sz w:val="0"/>
          <w:szCs w:val="0"/>
          <w:lang w:val="ru-RU"/>
        </w:rPr>
      </w:pPr>
      <w:r w:rsidRPr="0010117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9964C7" w:rsidRPr="00391BA4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964C7" w:rsidRPr="00101177" w:rsidRDefault="009964C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964C7" w:rsidRPr="00101177" w:rsidRDefault="0010117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9964C7" w:rsidRPr="00391BA4">
        <w:trPr>
          <w:trHeight w:hRule="exact" w:val="491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964C7" w:rsidRPr="00101177" w:rsidRDefault="0010117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Методические указания для обучающихся по освоению дисциплины «Духовно- нравственное развитие детей дошкольного возраста» / Савченко Т.В.. – Омск: Изд-во Омской гуманитарной академии, 0.</w:t>
            </w:r>
          </w:p>
          <w:p w:rsidR="009964C7" w:rsidRPr="00101177" w:rsidRDefault="0010117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9964C7" w:rsidRPr="00101177" w:rsidRDefault="0010117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9964C7" w:rsidRPr="00101177" w:rsidRDefault="0010117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9964C7">
        <w:trPr>
          <w:trHeight w:hRule="exact" w:val="99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964C7" w:rsidRPr="00101177" w:rsidRDefault="0010117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9964C7" w:rsidRDefault="001011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9964C7" w:rsidRPr="00391BA4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964C7" w:rsidRPr="00101177" w:rsidRDefault="00101177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101177">
              <w:rPr>
                <w:lang w:val="ru-RU"/>
              </w:rPr>
              <w:t xml:space="preserve"> 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Педагогика.</w:t>
            </w:r>
            <w:r w:rsidRPr="00101177">
              <w:rPr>
                <w:lang w:val="ru-RU"/>
              </w:rPr>
              <w:t xml:space="preserve"> 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Воспитательная</w:t>
            </w:r>
            <w:r w:rsidRPr="00101177">
              <w:rPr>
                <w:lang w:val="ru-RU"/>
              </w:rPr>
              <w:t xml:space="preserve"> 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101177">
              <w:rPr>
                <w:lang w:val="ru-RU"/>
              </w:rPr>
              <w:t xml:space="preserve"> 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педагога</w:t>
            </w:r>
            <w:r w:rsidRPr="00101177">
              <w:rPr>
                <w:lang w:val="ru-RU"/>
              </w:rPr>
              <w:t xml:space="preserve"> 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01177">
              <w:rPr>
                <w:lang w:val="ru-RU"/>
              </w:rPr>
              <w:t xml:space="preserve"> 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Щуркова</w:t>
            </w:r>
            <w:r w:rsidRPr="00101177">
              <w:rPr>
                <w:lang w:val="ru-RU"/>
              </w:rPr>
              <w:t xml:space="preserve"> 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101177">
              <w:rPr>
                <w:lang w:val="ru-RU"/>
              </w:rPr>
              <w:t xml:space="preserve"> 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Е..</w:t>
            </w:r>
            <w:r w:rsidRPr="00101177">
              <w:rPr>
                <w:lang w:val="ru-RU"/>
              </w:rPr>
              <w:t xml:space="preserve"> 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01177">
              <w:rPr>
                <w:lang w:val="ru-RU"/>
              </w:rPr>
              <w:t xml:space="preserve"> 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101177">
              <w:rPr>
                <w:lang w:val="ru-RU"/>
              </w:rPr>
              <w:t xml:space="preserve"> 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101177">
              <w:rPr>
                <w:lang w:val="ru-RU"/>
              </w:rPr>
              <w:t xml:space="preserve"> 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01177">
              <w:rPr>
                <w:lang w:val="ru-RU"/>
              </w:rPr>
              <w:t xml:space="preserve"> 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101177">
              <w:rPr>
                <w:lang w:val="ru-RU"/>
              </w:rPr>
              <w:t xml:space="preserve"> 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101177">
              <w:rPr>
                <w:lang w:val="ru-RU"/>
              </w:rPr>
              <w:t xml:space="preserve"> 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101177">
              <w:rPr>
                <w:lang w:val="ru-RU"/>
              </w:rPr>
              <w:t xml:space="preserve"> 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01177">
              <w:rPr>
                <w:lang w:val="ru-RU"/>
              </w:rPr>
              <w:t xml:space="preserve"> 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319</w:t>
            </w:r>
            <w:r w:rsidRPr="00101177">
              <w:rPr>
                <w:lang w:val="ru-RU"/>
              </w:rPr>
              <w:t xml:space="preserve"> 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01177">
              <w:rPr>
                <w:lang w:val="ru-RU"/>
              </w:rPr>
              <w:t xml:space="preserve"> 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01177">
              <w:rPr>
                <w:lang w:val="ru-RU"/>
              </w:rPr>
              <w:t xml:space="preserve"> 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0117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01177">
              <w:rPr>
                <w:lang w:val="ru-RU"/>
              </w:rPr>
              <w:t xml:space="preserve"> 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978-5-534-06546-6.</w:t>
            </w:r>
            <w:r w:rsidRPr="00101177">
              <w:rPr>
                <w:lang w:val="ru-RU"/>
              </w:rPr>
              <w:t xml:space="preserve"> 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0117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01177">
              <w:rPr>
                <w:lang w:val="ru-RU"/>
              </w:rPr>
              <w:t xml:space="preserve"> </w:t>
            </w:r>
            <w:hyperlink r:id="rId4" w:history="1">
              <w:r w:rsidR="00524A2C">
                <w:rPr>
                  <w:rStyle w:val="a3"/>
                  <w:lang w:val="ru-RU"/>
                </w:rPr>
                <w:t>https://urait.ru/bcode/438185</w:t>
              </w:r>
            </w:hyperlink>
            <w:r w:rsidRPr="00101177">
              <w:rPr>
                <w:lang w:val="ru-RU"/>
              </w:rPr>
              <w:t xml:space="preserve"> </w:t>
            </w:r>
          </w:p>
        </w:tc>
      </w:tr>
      <w:tr w:rsidR="009964C7" w:rsidRPr="00391BA4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964C7" w:rsidRPr="00101177" w:rsidRDefault="00101177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101177">
              <w:rPr>
                <w:lang w:val="ru-RU"/>
              </w:rPr>
              <w:t xml:space="preserve"> 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Психология</w:t>
            </w:r>
            <w:r w:rsidRPr="00101177">
              <w:rPr>
                <w:lang w:val="ru-RU"/>
              </w:rPr>
              <w:t xml:space="preserve"> 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101177">
              <w:rPr>
                <w:lang w:val="ru-RU"/>
              </w:rPr>
              <w:t xml:space="preserve"> 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01177">
              <w:rPr>
                <w:lang w:val="ru-RU"/>
              </w:rPr>
              <w:t xml:space="preserve"> 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Савенков</w:t>
            </w:r>
            <w:r w:rsidRPr="00101177">
              <w:rPr>
                <w:lang w:val="ru-RU"/>
              </w:rPr>
              <w:t xml:space="preserve"> 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101177">
              <w:rPr>
                <w:lang w:val="ru-RU"/>
              </w:rPr>
              <w:t xml:space="preserve"> 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И..</w:t>
            </w:r>
            <w:r w:rsidRPr="00101177">
              <w:rPr>
                <w:lang w:val="ru-RU"/>
              </w:rPr>
              <w:t xml:space="preserve"> 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01177">
              <w:rPr>
                <w:lang w:val="ru-RU"/>
              </w:rPr>
              <w:t xml:space="preserve"> 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101177">
              <w:rPr>
                <w:lang w:val="ru-RU"/>
              </w:rPr>
              <w:t xml:space="preserve"> 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101177">
              <w:rPr>
                <w:lang w:val="ru-RU"/>
              </w:rPr>
              <w:t xml:space="preserve"> 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101177">
              <w:rPr>
                <w:lang w:val="ru-RU"/>
              </w:rPr>
              <w:t xml:space="preserve"> 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01177">
              <w:rPr>
                <w:lang w:val="ru-RU"/>
              </w:rPr>
              <w:t xml:space="preserve"> 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154</w:t>
            </w:r>
            <w:r w:rsidRPr="00101177">
              <w:rPr>
                <w:lang w:val="ru-RU"/>
              </w:rPr>
              <w:t xml:space="preserve"> 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01177">
              <w:rPr>
                <w:lang w:val="ru-RU"/>
              </w:rPr>
              <w:t xml:space="preserve"> 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01177">
              <w:rPr>
                <w:lang w:val="ru-RU"/>
              </w:rPr>
              <w:t xml:space="preserve"> 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0117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01177">
              <w:rPr>
                <w:lang w:val="ru-RU"/>
              </w:rPr>
              <w:t xml:space="preserve"> 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978-5-534-00784-8.</w:t>
            </w:r>
            <w:r w:rsidRPr="00101177">
              <w:rPr>
                <w:lang w:val="ru-RU"/>
              </w:rPr>
              <w:t xml:space="preserve"> 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0117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01177">
              <w:rPr>
                <w:lang w:val="ru-RU"/>
              </w:rPr>
              <w:t xml:space="preserve"> </w:t>
            </w:r>
            <w:hyperlink r:id="rId5" w:history="1">
              <w:r w:rsidR="00524A2C">
                <w:rPr>
                  <w:rStyle w:val="a3"/>
                  <w:lang w:val="ru-RU"/>
                </w:rPr>
                <w:t>https://urait.ru/bcode/451411</w:t>
              </w:r>
            </w:hyperlink>
            <w:r w:rsidRPr="00101177">
              <w:rPr>
                <w:lang w:val="ru-RU"/>
              </w:rPr>
              <w:t xml:space="preserve"> </w:t>
            </w:r>
          </w:p>
        </w:tc>
      </w:tr>
      <w:tr w:rsidR="009964C7">
        <w:trPr>
          <w:trHeight w:hRule="exact" w:val="304"/>
        </w:trPr>
        <w:tc>
          <w:tcPr>
            <w:tcW w:w="285" w:type="dxa"/>
          </w:tcPr>
          <w:p w:rsidR="009964C7" w:rsidRPr="00101177" w:rsidRDefault="009964C7">
            <w:pPr>
              <w:rPr>
                <w:lang w:val="ru-RU"/>
              </w:rPr>
            </w:pP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964C7" w:rsidRDefault="001011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9964C7" w:rsidRPr="00391BA4">
        <w:trPr>
          <w:trHeight w:hRule="exact" w:val="528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964C7" w:rsidRPr="00101177" w:rsidRDefault="00101177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101177">
              <w:rPr>
                <w:lang w:val="ru-RU"/>
              </w:rPr>
              <w:t xml:space="preserve"> 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Психология</w:t>
            </w:r>
            <w:r w:rsidRPr="00101177">
              <w:rPr>
                <w:lang w:val="ru-RU"/>
              </w:rPr>
              <w:t xml:space="preserve"> 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101177">
              <w:rPr>
                <w:lang w:val="ru-RU"/>
              </w:rPr>
              <w:t xml:space="preserve"> 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01177">
              <w:rPr>
                <w:lang w:val="ru-RU"/>
              </w:rPr>
              <w:t xml:space="preserve"> 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Савенков</w:t>
            </w:r>
            <w:r w:rsidRPr="00101177">
              <w:rPr>
                <w:lang w:val="ru-RU"/>
              </w:rPr>
              <w:t xml:space="preserve"> 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101177">
              <w:rPr>
                <w:lang w:val="ru-RU"/>
              </w:rPr>
              <w:t xml:space="preserve"> 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И..</w:t>
            </w:r>
            <w:r w:rsidRPr="00101177">
              <w:rPr>
                <w:lang w:val="ru-RU"/>
              </w:rPr>
              <w:t xml:space="preserve"> 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01177">
              <w:rPr>
                <w:lang w:val="ru-RU"/>
              </w:rPr>
              <w:t xml:space="preserve"> 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101177">
              <w:rPr>
                <w:lang w:val="ru-RU"/>
              </w:rPr>
              <w:t xml:space="preserve"> 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101177">
              <w:rPr>
                <w:lang w:val="ru-RU"/>
              </w:rPr>
              <w:t xml:space="preserve"> 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101177">
              <w:rPr>
                <w:lang w:val="ru-RU"/>
              </w:rPr>
              <w:t xml:space="preserve"> 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01177">
              <w:rPr>
                <w:lang w:val="ru-RU"/>
              </w:rPr>
              <w:t xml:space="preserve"> 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154</w:t>
            </w:r>
            <w:r w:rsidRPr="00101177">
              <w:rPr>
                <w:lang w:val="ru-RU"/>
              </w:rPr>
              <w:t xml:space="preserve"> 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01177">
              <w:rPr>
                <w:lang w:val="ru-RU"/>
              </w:rPr>
              <w:t xml:space="preserve"> 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01177">
              <w:rPr>
                <w:lang w:val="ru-RU"/>
              </w:rPr>
              <w:t xml:space="preserve"> 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0117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01177">
              <w:rPr>
                <w:lang w:val="ru-RU"/>
              </w:rPr>
              <w:t xml:space="preserve"> 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978-5-534-00784-8.</w:t>
            </w:r>
            <w:r w:rsidRPr="00101177">
              <w:rPr>
                <w:lang w:val="ru-RU"/>
              </w:rPr>
              <w:t xml:space="preserve"> 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0117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01177">
              <w:rPr>
                <w:lang w:val="ru-RU"/>
              </w:rPr>
              <w:t xml:space="preserve"> </w:t>
            </w:r>
            <w:hyperlink r:id="rId6" w:history="1">
              <w:r w:rsidR="00524A2C">
                <w:rPr>
                  <w:rStyle w:val="a3"/>
                  <w:lang w:val="ru-RU"/>
                </w:rPr>
                <w:t>https://urait.ru/bcode/414149</w:t>
              </w:r>
            </w:hyperlink>
            <w:r w:rsidRPr="00101177">
              <w:rPr>
                <w:lang w:val="ru-RU"/>
              </w:rPr>
              <w:t xml:space="preserve"> </w:t>
            </w:r>
          </w:p>
        </w:tc>
      </w:tr>
      <w:tr w:rsidR="009964C7" w:rsidRPr="00391BA4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964C7" w:rsidRPr="00101177" w:rsidRDefault="0010117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9964C7" w:rsidRPr="00391BA4">
        <w:trPr>
          <w:trHeight w:hRule="exact" w:val="5829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964C7" w:rsidRPr="00101177" w:rsidRDefault="001011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  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Режим доступа: </w:t>
            </w:r>
            <w:hyperlink r:id="rId7" w:history="1">
              <w:r w:rsidR="00524A2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http://www.iprbookshop.ru</w:t>
              </w:r>
            </w:hyperlink>
          </w:p>
          <w:p w:rsidR="009964C7" w:rsidRPr="00101177" w:rsidRDefault="001011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   ЭБС издательства «Юрайт» Режим доступа: </w:t>
            </w:r>
            <w:hyperlink r:id="rId8" w:history="1">
              <w:r w:rsidR="00524A2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http://biblio-online.ru</w:t>
              </w:r>
            </w:hyperlink>
          </w:p>
          <w:p w:rsidR="009964C7" w:rsidRPr="00101177" w:rsidRDefault="001011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   Единое окно доступа к образовательным ресурсам. Режим доступа: </w:t>
            </w:r>
            <w:hyperlink r:id="rId9" w:history="1">
              <w:r w:rsidR="00524A2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http://window.edu.ru/</w:t>
              </w:r>
            </w:hyperlink>
          </w:p>
          <w:p w:rsidR="009964C7" w:rsidRPr="00101177" w:rsidRDefault="001011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   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</w:t>
            </w:r>
            <w:hyperlink r:id="rId10" w:history="1">
              <w:r w:rsidR="00524A2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http://elibrary.ru</w:t>
              </w:r>
            </w:hyperlink>
          </w:p>
          <w:p w:rsidR="009964C7" w:rsidRPr="00101177" w:rsidRDefault="001011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   Ресурсы издательства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Elsevier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 </w:t>
            </w:r>
            <w:hyperlink r:id="rId11" w:history="1">
              <w:r w:rsidR="00524A2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http://www.sciencedirect.com</w:t>
              </w:r>
            </w:hyperlink>
          </w:p>
          <w:p w:rsidR="009964C7" w:rsidRPr="00101177" w:rsidRDefault="001011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   Федеральный портал «Российское образование» Режим доступа:  </w:t>
            </w:r>
            <w:hyperlink r:id="rId12" w:history="1">
              <w:r w:rsidR="007F76C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7F76CF" w:rsidRPr="00391BA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7F76C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7F76CF" w:rsidRPr="00391BA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7F76C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  <w:p w:rsidR="009964C7" w:rsidRPr="00101177" w:rsidRDefault="001011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   Журналы Кембриджского университета Режим доступа: </w:t>
            </w:r>
            <w:hyperlink r:id="rId13" w:history="1">
              <w:r w:rsidR="00524A2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http://journals.cambridge.org</w:t>
              </w:r>
            </w:hyperlink>
          </w:p>
          <w:p w:rsidR="009964C7" w:rsidRPr="00101177" w:rsidRDefault="001011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    Журналы Оксфордского университета Режим доступа:  </w:t>
            </w:r>
            <w:hyperlink r:id="rId14" w:history="1">
              <w:r w:rsidR="00524A2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http://www.oxfordjoumals.org</w:t>
              </w:r>
            </w:hyperlink>
          </w:p>
          <w:p w:rsidR="009964C7" w:rsidRPr="00101177" w:rsidRDefault="001011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9.    Словари и энциклопедии на Академике Режим доступа: </w:t>
            </w:r>
            <w:hyperlink r:id="rId15" w:history="1">
              <w:r w:rsidR="00524A2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http://dic.academic.ru/</w:t>
              </w:r>
            </w:hyperlink>
          </w:p>
          <w:p w:rsidR="009964C7" w:rsidRPr="00101177" w:rsidRDefault="001011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16" w:history="1">
              <w:r w:rsidR="00524A2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http://www.benran.ru</w:t>
              </w:r>
            </w:hyperlink>
          </w:p>
          <w:p w:rsidR="009964C7" w:rsidRPr="00101177" w:rsidRDefault="001011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11.   Сайт Госкомстата РФ. Режим доступа: </w:t>
            </w:r>
            <w:hyperlink r:id="rId17" w:history="1">
              <w:r w:rsidR="00524A2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http://www.gks.ru</w:t>
              </w:r>
            </w:hyperlink>
          </w:p>
          <w:p w:rsidR="009964C7" w:rsidRPr="00101177" w:rsidRDefault="001011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12.   Сайт Российской государственной библиотеки. Режим доступа: </w:t>
            </w:r>
            <w:hyperlink r:id="rId18" w:history="1">
              <w:r w:rsidR="00524A2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http://diss.rsl.ru</w:t>
              </w:r>
            </w:hyperlink>
          </w:p>
          <w:p w:rsidR="009964C7" w:rsidRPr="00101177" w:rsidRDefault="001011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13.   Базы данных по законодательству Российской Федерации. Режим доступа: </w:t>
            </w:r>
            <w:hyperlink r:id="rId19" w:history="1">
              <w:r w:rsidR="00524A2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http://ru.spinform.ru</w:t>
              </w:r>
            </w:hyperlink>
          </w:p>
          <w:p w:rsidR="009964C7" w:rsidRPr="00101177" w:rsidRDefault="001011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</w:t>
            </w:r>
          </w:p>
        </w:tc>
      </w:tr>
    </w:tbl>
    <w:p w:rsidR="009964C7" w:rsidRPr="00101177" w:rsidRDefault="00101177">
      <w:pPr>
        <w:rPr>
          <w:sz w:val="0"/>
          <w:szCs w:val="0"/>
          <w:lang w:val="ru-RU"/>
        </w:rPr>
      </w:pPr>
      <w:r w:rsidRPr="0010117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9964C7" w:rsidRPr="00391BA4">
        <w:trPr>
          <w:trHeight w:hRule="exact" w:val="407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964C7" w:rsidRPr="00101177" w:rsidRDefault="001011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9964C7" w:rsidRPr="00101177" w:rsidRDefault="001011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9964C7" w:rsidRPr="00391BA4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964C7" w:rsidRPr="00101177" w:rsidRDefault="0010117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9. Методические указания для обучающихся по освоению дисциплины</w:t>
            </w:r>
          </w:p>
        </w:tc>
      </w:tr>
      <w:tr w:rsidR="009964C7">
        <w:trPr>
          <w:trHeight w:hRule="exact" w:val="1100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964C7" w:rsidRPr="00101177" w:rsidRDefault="001011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9964C7" w:rsidRPr="00101177" w:rsidRDefault="001011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9964C7" w:rsidRPr="00101177" w:rsidRDefault="001011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9964C7" w:rsidRPr="00101177" w:rsidRDefault="001011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9964C7" w:rsidRPr="00101177" w:rsidRDefault="001011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9964C7" w:rsidRPr="00101177" w:rsidRDefault="001011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9964C7" w:rsidRPr="00101177" w:rsidRDefault="001011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9964C7" w:rsidRPr="00101177" w:rsidRDefault="001011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9964C7" w:rsidRPr="00101177" w:rsidRDefault="001011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9964C7" w:rsidRDefault="001011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 выполнении домашних заданий и подготовке к контрольной работе необходимо сначала прочитать теорию и изучить примеры по каждой теме.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Решая конкретную задачу,</w:t>
            </w:r>
          </w:p>
        </w:tc>
      </w:tr>
    </w:tbl>
    <w:p w:rsidR="009964C7" w:rsidRDefault="0010117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9964C7" w:rsidRPr="00101177">
        <w:trPr>
          <w:trHeight w:hRule="exact" w:val="280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964C7" w:rsidRPr="00101177" w:rsidRDefault="001011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предварительно следует понять,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9964C7" w:rsidRPr="00101177" w:rsidRDefault="001011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9964C7" w:rsidRPr="00101177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964C7" w:rsidRPr="00101177" w:rsidRDefault="0010117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9964C7" w:rsidRPr="00101177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964C7" w:rsidRPr="00101177" w:rsidRDefault="001011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программного обеспечения</w:t>
            </w:r>
          </w:p>
          <w:p w:rsidR="009964C7" w:rsidRPr="00101177" w:rsidRDefault="009964C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9964C7" w:rsidRPr="00101177" w:rsidRDefault="001011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</w:p>
          <w:p w:rsidR="009964C7" w:rsidRDefault="001011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9964C7" w:rsidRDefault="001011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9964C7" w:rsidRPr="00101177" w:rsidRDefault="001011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вободно распространяемый офисный пакет с открытым исходным кодом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6.0.3.2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Stable</w:t>
            </w:r>
          </w:p>
          <w:p w:rsidR="009964C7" w:rsidRPr="00101177" w:rsidRDefault="001011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Антивирус Касперского</w:t>
            </w:r>
          </w:p>
          <w:p w:rsidR="009964C7" w:rsidRPr="00101177" w:rsidRDefault="001011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истема управления курсами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</w:t>
            </w:r>
          </w:p>
          <w:p w:rsidR="009964C7" w:rsidRPr="00101177" w:rsidRDefault="009964C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9964C7" w:rsidRPr="00101177" w:rsidRDefault="001011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9964C7" w:rsidRPr="00101177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964C7" w:rsidRPr="00101177" w:rsidRDefault="0010117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«Консультант Плюс» </w:t>
            </w:r>
            <w:hyperlink r:id="rId20" w:history="1">
              <w:r w:rsidR="00524A2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http://www.consultant.ru/edu/student/study/</w:t>
              </w:r>
            </w:hyperlink>
          </w:p>
        </w:tc>
      </w:tr>
      <w:tr w:rsidR="009964C7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964C7" w:rsidRPr="00101177" w:rsidRDefault="0010117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Федеральных государственных образовательных стандартов высшего</w:t>
            </w:r>
          </w:p>
          <w:p w:rsidR="009964C7" w:rsidRDefault="001011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hyperlink r:id="rId21" w:history="1">
              <w:r w:rsidR="00524A2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  <w:tr w:rsidR="009964C7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964C7" w:rsidRDefault="001011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9964C7" w:rsidRPr="00101177">
        <w:trPr>
          <w:trHeight w:hRule="exact" w:val="725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964C7" w:rsidRPr="00101177" w:rsidRDefault="001011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информационно-образовательная среда Академии, работающая на платформе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обеспечивает:</w:t>
            </w:r>
          </w:p>
          <w:p w:rsidR="009964C7" w:rsidRPr="00101177" w:rsidRDefault="001011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доступ к учебным планам, рабочим программам дисциплин (модулей), практик, к изданиям электронных библиотечных систем (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ЭБС Юрайт ) и электронным образовательным ресурсам, указанным в рабочих программах;</w:t>
            </w:r>
          </w:p>
          <w:p w:rsidR="009964C7" w:rsidRPr="00101177" w:rsidRDefault="001011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фиксацию хода образовательного процесса, результатов промежуточной аттестации и результатов освоения программы бакалавриата;</w:t>
            </w:r>
          </w:p>
          <w:p w:rsidR="009964C7" w:rsidRPr="00101177" w:rsidRDefault="001011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9964C7" w:rsidRPr="00101177" w:rsidRDefault="001011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9964C7" w:rsidRPr="00101177" w:rsidRDefault="001011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9964C7" w:rsidRPr="00101177" w:rsidRDefault="001011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9964C7" w:rsidRPr="00101177" w:rsidRDefault="001011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сбор, хранение, систематизация и выдача учебной и научной информации;</w:t>
            </w:r>
          </w:p>
          <w:p w:rsidR="009964C7" w:rsidRPr="00101177" w:rsidRDefault="001011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обработка текстовой, графической и эмпирической информации;</w:t>
            </w:r>
          </w:p>
          <w:p w:rsidR="009964C7" w:rsidRPr="00101177" w:rsidRDefault="001011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9964C7" w:rsidRPr="00101177" w:rsidRDefault="001011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9964C7" w:rsidRPr="00101177" w:rsidRDefault="001011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</w:tc>
      </w:tr>
    </w:tbl>
    <w:p w:rsidR="009964C7" w:rsidRPr="00101177" w:rsidRDefault="00101177">
      <w:pPr>
        <w:rPr>
          <w:sz w:val="0"/>
          <w:szCs w:val="0"/>
          <w:lang w:val="ru-RU"/>
        </w:rPr>
      </w:pPr>
      <w:r w:rsidRPr="0010117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9964C7" w:rsidRPr="00101177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964C7" w:rsidRPr="00101177" w:rsidRDefault="001011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• компьютерное тестирование;</w:t>
            </w:r>
          </w:p>
          <w:p w:rsidR="009964C7" w:rsidRPr="00101177" w:rsidRDefault="001011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демонстрация мультимедийных материалов.</w:t>
            </w:r>
          </w:p>
        </w:tc>
      </w:tr>
      <w:tr w:rsidR="009964C7" w:rsidRPr="00101177">
        <w:trPr>
          <w:trHeight w:hRule="exact" w:val="277"/>
        </w:trPr>
        <w:tc>
          <w:tcPr>
            <w:tcW w:w="9640" w:type="dxa"/>
          </w:tcPr>
          <w:p w:rsidR="009964C7" w:rsidRPr="00101177" w:rsidRDefault="009964C7">
            <w:pPr>
              <w:rPr>
                <w:lang w:val="ru-RU"/>
              </w:rPr>
            </w:pPr>
          </w:p>
        </w:tc>
      </w:tr>
      <w:tr w:rsidR="009964C7" w:rsidRPr="00101177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964C7" w:rsidRPr="00101177" w:rsidRDefault="0010117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9964C7" w:rsidRPr="00101177">
        <w:trPr>
          <w:trHeight w:hRule="exact" w:val="1397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964C7" w:rsidRPr="00101177" w:rsidRDefault="001011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9964C7" w:rsidRPr="00101177" w:rsidRDefault="001011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9964C7" w:rsidRPr="00101177" w:rsidRDefault="001011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справочно-правовые системы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2007;</w:t>
            </w:r>
          </w:p>
          <w:p w:rsidR="009964C7" w:rsidRPr="00101177" w:rsidRDefault="001011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 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справочно-правовые системы «Консультант плюс», «Гарант»; электронно- библиотечные системы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и «ЭБС ЮРАЙТ».</w:t>
            </w:r>
          </w:p>
          <w:p w:rsidR="009964C7" w:rsidRPr="00101177" w:rsidRDefault="001011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 (8 шт.),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hyperlink r:id="rId22" w:history="1">
              <w:r w:rsidR="007F76C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9964C7" w:rsidRPr="00101177" w:rsidRDefault="001011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Электронно библиотечная</w:t>
            </w:r>
          </w:p>
        </w:tc>
      </w:tr>
    </w:tbl>
    <w:p w:rsidR="009964C7" w:rsidRPr="00101177" w:rsidRDefault="00101177">
      <w:pPr>
        <w:rPr>
          <w:sz w:val="0"/>
          <w:szCs w:val="0"/>
          <w:lang w:val="ru-RU"/>
        </w:rPr>
      </w:pPr>
      <w:r w:rsidRPr="0010117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9964C7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964C7" w:rsidRDefault="001011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система «ЭБС ЮРАЙТ».</w:t>
            </w:r>
          </w:p>
        </w:tc>
      </w:tr>
      <w:tr w:rsidR="009964C7" w:rsidRPr="00101177">
        <w:trPr>
          <w:trHeight w:hRule="exact" w:val="27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964C7" w:rsidRPr="00101177" w:rsidRDefault="0010117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Для проведения лабораторных занятий имеется: учебно-исследовательская межкафедральная лаборатория информатики и ИКТ, оснащение которой составляют: Столы компьютерные, стулья, компьютеры, доска пластиковая, колонки, стенды информационные, экран, мультимедийный проектор, кафедра. Оборудование: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hyperlink r:id="rId23" w:history="1">
              <w:r w:rsidR="007F76C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www.biblio-online.ru.,</w:t>
              </w:r>
            </w:hyperlink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</w:tbl>
    <w:p w:rsidR="009964C7" w:rsidRPr="00101177" w:rsidRDefault="009964C7">
      <w:pPr>
        <w:rPr>
          <w:lang w:val="ru-RU"/>
        </w:rPr>
      </w:pPr>
    </w:p>
    <w:sectPr w:rsidR="009964C7" w:rsidRPr="00101177" w:rsidSect="009964C7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0E59AE"/>
    <w:rsid w:val="00101177"/>
    <w:rsid w:val="001F0BC7"/>
    <w:rsid w:val="00281530"/>
    <w:rsid w:val="00391BA4"/>
    <w:rsid w:val="003D33A5"/>
    <w:rsid w:val="00460D8A"/>
    <w:rsid w:val="00524A2C"/>
    <w:rsid w:val="007F76CF"/>
    <w:rsid w:val="009964C7"/>
    <w:rsid w:val="00A95B36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414A54E-ECD9-4D6C-9F1A-B28135D4D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64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76CF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24A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-online.ru" TargetMode="External"/><Relationship Id="rId13" Type="http://schemas.openxmlformats.org/officeDocument/2006/relationships/hyperlink" Target="http://journals.cambridge.org" TargetMode="External"/><Relationship Id="rId18" Type="http://schemas.openxmlformats.org/officeDocument/2006/relationships/hyperlink" Target="http://diss.rsl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fgosvo.ru" TargetMode="External"/><Relationship Id="rId7" Type="http://schemas.openxmlformats.org/officeDocument/2006/relationships/hyperlink" Target="http://www.iprbookshop.ru" TargetMode="External"/><Relationship Id="rId12" Type="http://schemas.openxmlformats.org/officeDocument/2006/relationships/hyperlink" Target="http://www.edu.ru" TargetMode="External"/><Relationship Id="rId17" Type="http://schemas.openxmlformats.org/officeDocument/2006/relationships/hyperlink" Target="http://www.gks.ru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benran.ru" TargetMode="External"/><Relationship Id="rId20" Type="http://schemas.openxmlformats.org/officeDocument/2006/relationships/hyperlink" Target="http://www.consultant.ru/edu/student/study/" TargetMode="External"/><Relationship Id="rId1" Type="http://schemas.openxmlformats.org/officeDocument/2006/relationships/styles" Target="styles.xml"/><Relationship Id="rId6" Type="http://schemas.openxmlformats.org/officeDocument/2006/relationships/hyperlink" Target="https://urait.ru/bcode/414149" TargetMode="External"/><Relationship Id="rId11" Type="http://schemas.openxmlformats.org/officeDocument/2006/relationships/hyperlink" Target="http://www.sciencedirect.com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urait.ru/bcode/451411" TargetMode="External"/><Relationship Id="rId15" Type="http://schemas.openxmlformats.org/officeDocument/2006/relationships/hyperlink" Target="http://dic.academic.ru/" TargetMode="External"/><Relationship Id="rId23" Type="http://schemas.openxmlformats.org/officeDocument/2006/relationships/hyperlink" Target="http://www.biblio-online.ru.," TargetMode="External"/><Relationship Id="rId10" Type="http://schemas.openxmlformats.org/officeDocument/2006/relationships/hyperlink" Target="http://elibrary.ru" TargetMode="External"/><Relationship Id="rId19" Type="http://schemas.openxmlformats.org/officeDocument/2006/relationships/hyperlink" Target="http://ru.spinform.ru" TargetMode="External"/><Relationship Id="rId4" Type="http://schemas.openxmlformats.org/officeDocument/2006/relationships/hyperlink" Target="https://urait.ru/bcode/438185" TargetMode="External"/><Relationship Id="rId9" Type="http://schemas.openxmlformats.org/officeDocument/2006/relationships/hyperlink" Target="http://window.edu.ru/" TargetMode="External"/><Relationship Id="rId14" Type="http://schemas.openxmlformats.org/officeDocument/2006/relationships/hyperlink" Target="http://www.oxfordjoumals.org" TargetMode="External"/><Relationship Id="rId22" Type="http://schemas.openxmlformats.org/officeDocument/2006/relationships/hyperlink" Target="http://www.biblio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6813</Words>
  <Characters>38840</Characters>
  <Application>Microsoft Office Word</Application>
  <DocSecurity>0</DocSecurity>
  <Lines>323</Lines>
  <Paragraphs>91</Paragraphs>
  <ScaleCrop>false</ScaleCrop>
  <Company/>
  <LinksUpToDate>false</LinksUpToDate>
  <CharactersWithSpaces>45562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2021-2022_ФГОС3++2021_Бак-ЗФО-ППО (ППДО)(21)_plx_Духовно-нравственное развитие детей дошкольного возраста</dc:title>
  <dc:creator>FastReport.NET</dc:creator>
  <cp:lastModifiedBy>Mark Bernstorf</cp:lastModifiedBy>
  <cp:revision>8</cp:revision>
  <dcterms:created xsi:type="dcterms:W3CDTF">2022-02-08T06:38:00Z</dcterms:created>
  <dcterms:modified xsi:type="dcterms:W3CDTF">2022-11-13T13:22:00Z</dcterms:modified>
</cp:coreProperties>
</file>